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1AA" w:rsidRPr="007C41AA" w:rsidRDefault="007C41AA" w:rsidP="007C41AA">
      <w:pPr>
        <w:ind w:right="-2"/>
        <w:jc w:val="center"/>
        <w:rPr>
          <w:rFonts w:ascii="PT Astra Serif" w:eastAsia="Calibri" w:hAnsi="PT Astra Serif" w:cstheme="minorBidi"/>
          <w:sz w:val="24"/>
          <w:szCs w:val="22"/>
          <w:lang w:eastAsia="en-US"/>
        </w:rPr>
      </w:pPr>
      <w:r w:rsidRPr="007C41AA">
        <w:rPr>
          <w:rFonts w:ascii="PT Astra Serif" w:eastAsia="Calibri" w:hAnsi="PT Astra Serif" w:cstheme="minorBidi"/>
          <w:noProof/>
          <w:sz w:val="24"/>
          <w:szCs w:val="22"/>
          <w:lang w:eastAsia="ru-RU"/>
        </w:rPr>
        <mc:AlternateContent>
          <mc:Choice Requires="wps">
            <w:drawing>
              <wp:anchor distT="0" distB="0" distL="114300" distR="114300" simplePos="0" relativeHeight="251663360" behindDoc="0" locked="0" layoutInCell="1" allowOverlap="1" wp14:anchorId="09CECBC3" wp14:editId="5D6BBF18">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3A13F1" w:rsidRPr="003C5141" w:rsidRDefault="003A13F1" w:rsidP="007C41AA">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3A13F1" w:rsidRPr="003C5141" w:rsidRDefault="003A13F1" w:rsidP="007C41AA">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7C41AA">
        <w:rPr>
          <w:rFonts w:ascii="PT Astra Serif" w:eastAsia="Calibri" w:hAnsi="PT Astra Serif" w:cstheme="minorBidi"/>
          <w:noProof/>
          <w:sz w:val="24"/>
          <w:szCs w:val="22"/>
          <w:lang w:eastAsia="ru-RU"/>
        </w:rPr>
        <w:drawing>
          <wp:inline distT="0" distB="0" distL="0" distR="0" wp14:anchorId="098EF1F6" wp14:editId="4BE50F9B">
            <wp:extent cx="5810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7C41AA" w:rsidRPr="007C41AA" w:rsidRDefault="007C41AA" w:rsidP="007C41AA">
      <w:pPr>
        <w:ind w:right="-2"/>
        <w:jc w:val="center"/>
        <w:rPr>
          <w:rFonts w:ascii="PT Astra Serif" w:eastAsia="Calibri" w:hAnsi="PT Astra Serif" w:cstheme="minorBidi"/>
          <w:sz w:val="24"/>
          <w:szCs w:val="22"/>
          <w:lang w:eastAsia="en-US"/>
        </w:rPr>
      </w:pPr>
    </w:p>
    <w:p w:rsidR="007C41AA" w:rsidRPr="007C41AA" w:rsidRDefault="007C41AA" w:rsidP="007C41AA">
      <w:pPr>
        <w:keepNext/>
        <w:tabs>
          <w:tab w:val="left" w:pos="708"/>
        </w:tabs>
        <w:ind w:right="-2"/>
        <w:jc w:val="center"/>
        <w:outlineLvl w:val="4"/>
        <w:rPr>
          <w:rFonts w:ascii="PT Astra Serif" w:eastAsia="Calibri" w:hAnsi="PT Astra Serif" w:cstheme="minorBidi"/>
          <w:spacing w:val="20"/>
          <w:sz w:val="32"/>
          <w:szCs w:val="22"/>
          <w:lang w:eastAsia="en-US"/>
        </w:rPr>
      </w:pPr>
      <w:r w:rsidRPr="007C41AA">
        <w:rPr>
          <w:rFonts w:ascii="PT Astra Serif" w:eastAsia="Calibri" w:hAnsi="PT Astra Serif" w:cstheme="minorBidi"/>
          <w:spacing w:val="20"/>
          <w:sz w:val="32"/>
          <w:szCs w:val="22"/>
          <w:lang w:eastAsia="en-US"/>
        </w:rPr>
        <w:t>АДМИНИСТРАЦИЯ ГОРОДА ЮГОРСКА</w:t>
      </w:r>
    </w:p>
    <w:p w:rsidR="007C41AA" w:rsidRPr="007C41AA" w:rsidRDefault="007C41AA" w:rsidP="007C41AA">
      <w:pPr>
        <w:ind w:right="-2"/>
        <w:jc w:val="center"/>
        <w:rPr>
          <w:rFonts w:ascii="PT Astra Serif" w:eastAsia="Calibri" w:hAnsi="PT Astra Serif" w:cstheme="minorBidi"/>
          <w:sz w:val="28"/>
          <w:szCs w:val="28"/>
          <w:lang w:eastAsia="en-US"/>
        </w:rPr>
      </w:pPr>
      <w:r w:rsidRPr="007C41AA">
        <w:rPr>
          <w:rFonts w:ascii="PT Astra Serif" w:eastAsia="Calibri" w:hAnsi="PT Astra Serif" w:cstheme="minorBidi"/>
          <w:sz w:val="28"/>
          <w:szCs w:val="28"/>
          <w:lang w:eastAsia="en-US"/>
        </w:rPr>
        <w:t>Ханты-Мансийского автономного округа - Югры</w:t>
      </w:r>
    </w:p>
    <w:p w:rsidR="007C41AA" w:rsidRPr="007C41AA" w:rsidRDefault="007C41AA" w:rsidP="007C41AA">
      <w:pPr>
        <w:ind w:right="-2"/>
        <w:jc w:val="center"/>
        <w:rPr>
          <w:rFonts w:ascii="PT Astra Serif" w:eastAsia="Calibri" w:hAnsi="PT Astra Serif" w:cstheme="minorBidi"/>
          <w:sz w:val="28"/>
          <w:szCs w:val="28"/>
          <w:lang w:eastAsia="en-US"/>
        </w:rPr>
      </w:pPr>
    </w:p>
    <w:p w:rsidR="007C41AA" w:rsidRPr="007C41AA" w:rsidRDefault="007C41AA" w:rsidP="007C41AA">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7C41AA">
        <w:rPr>
          <w:rFonts w:ascii="PT Astra Serif" w:eastAsia="Calibri" w:hAnsi="PT Astra Serif" w:cstheme="minorBidi"/>
          <w:spacing w:val="20"/>
          <w:sz w:val="36"/>
          <w:szCs w:val="36"/>
          <w:lang w:eastAsia="en-US"/>
        </w:rPr>
        <w:t>ПОСТАНОВЛЕНИЕ</w:t>
      </w:r>
    </w:p>
    <w:p w:rsidR="007C41AA" w:rsidRPr="007C41AA" w:rsidRDefault="007C41AA" w:rsidP="007C41AA">
      <w:pPr>
        <w:rPr>
          <w:rFonts w:ascii="PT Astra Serif" w:eastAsiaTheme="minorHAnsi" w:hAnsi="PT Astra Serif" w:cstheme="minorBidi"/>
          <w:sz w:val="28"/>
          <w:szCs w:val="26"/>
          <w:lang w:eastAsia="en-US"/>
        </w:rPr>
      </w:pPr>
    </w:p>
    <w:p w:rsidR="007C41AA" w:rsidRPr="007C41AA" w:rsidRDefault="007C41AA" w:rsidP="007C41AA">
      <w:pPr>
        <w:rPr>
          <w:rFonts w:ascii="PT Astra Serif" w:eastAsiaTheme="minorHAnsi" w:hAnsi="PT Astra Serif" w:cstheme="minorBidi"/>
          <w:sz w:val="28"/>
          <w:szCs w:val="28"/>
          <w:lang w:val="en-US" w:eastAsia="en-US"/>
        </w:rPr>
      </w:pPr>
    </w:p>
    <w:tbl>
      <w:tblPr>
        <w:tblStyle w:val="12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7C41AA" w:rsidRPr="007C41AA" w:rsidTr="007C41AA">
        <w:trPr>
          <w:trHeight w:val="227"/>
        </w:trPr>
        <w:tc>
          <w:tcPr>
            <w:tcW w:w="2563" w:type="pct"/>
          </w:tcPr>
          <w:p w:rsidR="007C41AA" w:rsidRPr="007C41AA" w:rsidRDefault="007C41AA" w:rsidP="00D05C20">
            <w:pPr>
              <w:suppressAutoHyphens w:val="0"/>
              <w:spacing w:line="276" w:lineRule="auto"/>
              <w:contextualSpacing/>
              <w:rPr>
                <w:rFonts w:ascii="PT Astra Serif" w:hAnsi="PT Astra Serif"/>
                <w:sz w:val="28"/>
                <w:szCs w:val="28"/>
                <w:lang w:eastAsia="ru-RU"/>
              </w:rPr>
            </w:pPr>
            <w:r w:rsidRPr="007C41AA">
              <w:rPr>
                <w:rFonts w:ascii="PT Astra Serif" w:hAnsi="PT Astra Serif"/>
                <w:sz w:val="28"/>
                <w:szCs w:val="28"/>
                <w:lang w:eastAsia="ru-RU"/>
              </w:rPr>
              <w:t xml:space="preserve">от </w:t>
            </w:r>
            <w:r w:rsidR="00D05C20">
              <w:rPr>
                <w:rFonts w:ascii="PT Astra Serif" w:hAnsi="PT Astra Serif"/>
                <w:sz w:val="28"/>
                <w:szCs w:val="28"/>
                <w:lang w:eastAsia="ru-RU"/>
              </w:rPr>
              <w:t>13.02.2025</w:t>
            </w:r>
          </w:p>
        </w:tc>
        <w:tc>
          <w:tcPr>
            <w:tcW w:w="2437" w:type="pct"/>
          </w:tcPr>
          <w:p w:rsidR="007C41AA" w:rsidRPr="007C41AA" w:rsidRDefault="00D05C20" w:rsidP="00D05C20">
            <w:pPr>
              <w:suppressAutoHyphens w:val="0"/>
              <w:spacing w:line="276" w:lineRule="auto"/>
              <w:contextualSpacing/>
              <w:jc w:val="right"/>
              <w:rPr>
                <w:rFonts w:ascii="PT Astra Serif" w:hAnsi="PT Astra Serif"/>
                <w:sz w:val="28"/>
                <w:szCs w:val="28"/>
                <w:lang w:eastAsia="ru-RU"/>
              </w:rPr>
            </w:pPr>
            <w:r>
              <w:rPr>
                <w:rFonts w:ascii="PT Astra Serif" w:hAnsi="PT Astra Serif"/>
                <w:sz w:val="28"/>
                <w:szCs w:val="28"/>
                <w:lang w:eastAsia="ru-RU"/>
              </w:rPr>
              <w:t>№ 232-п</w:t>
            </w:r>
          </w:p>
        </w:tc>
      </w:tr>
    </w:tbl>
    <w:p w:rsidR="007C41AA" w:rsidRPr="007C41AA" w:rsidRDefault="007C41AA" w:rsidP="007C41AA">
      <w:pPr>
        <w:spacing w:line="276" w:lineRule="auto"/>
        <w:contextualSpacing/>
        <w:rPr>
          <w:rFonts w:ascii="PT Astra Serif" w:eastAsiaTheme="minorHAnsi" w:hAnsi="PT Astra Serif" w:cstheme="minorBidi"/>
          <w:sz w:val="28"/>
          <w:szCs w:val="28"/>
          <w:lang w:val="en-US" w:eastAsia="en-US"/>
        </w:rPr>
      </w:pPr>
    </w:p>
    <w:p w:rsidR="007C41AA" w:rsidRPr="007C41AA" w:rsidRDefault="007C41AA" w:rsidP="007C41AA">
      <w:pPr>
        <w:spacing w:line="276" w:lineRule="auto"/>
        <w:contextualSpacing/>
        <w:rPr>
          <w:rFonts w:ascii="PT Astra Serif" w:eastAsiaTheme="minorHAnsi" w:hAnsi="PT Astra Serif" w:cstheme="minorBidi"/>
          <w:sz w:val="28"/>
          <w:szCs w:val="28"/>
          <w:lang w:eastAsia="en-US"/>
        </w:rPr>
      </w:pPr>
    </w:p>
    <w:p w:rsidR="007C41AA" w:rsidRPr="007C41AA" w:rsidRDefault="007C41AA" w:rsidP="007C41AA">
      <w:pPr>
        <w:spacing w:line="276" w:lineRule="auto"/>
        <w:rPr>
          <w:rFonts w:ascii="PT Astra Serif" w:eastAsiaTheme="minorHAnsi" w:hAnsi="PT Astra Serif" w:cstheme="minorBidi"/>
          <w:sz w:val="28"/>
          <w:szCs w:val="28"/>
          <w:lang w:eastAsia="en-US"/>
        </w:rPr>
      </w:pPr>
    </w:p>
    <w:p w:rsidR="007C41AA" w:rsidRDefault="002875CC" w:rsidP="007C41AA">
      <w:pPr>
        <w:spacing w:line="276" w:lineRule="auto"/>
        <w:jc w:val="both"/>
        <w:rPr>
          <w:rFonts w:ascii="PT Astra Serif" w:hAnsi="PT Astra Serif"/>
          <w:sz w:val="28"/>
          <w:szCs w:val="28"/>
        </w:rPr>
      </w:pPr>
      <w:r w:rsidRPr="007C41AA">
        <w:rPr>
          <w:rFonts w:ascii="PT Astra Serif" w:hAnsi="PT Astra Serif"/>
          <w:sz w:val="28"/>
          <w:szCs w:val="28"/>
        </w:rPr>
        <w:t xml:space="preserve">Об утверждении проекта </w:t>
      </w:r>
      <w:r w:rsidR="007C41AA">
        <w:rPr>
          <w:rFonts w:ascii="PT Astra Serif" w:hAnsi="PT Astra Serif"/>
          <w:sz w:val="28"/>
          <w:szCs w:val="28"/>
        </w:rPr>
        <w:t>планировки</w:t>
      </w:r>
    </w:p>
    <w:p w:rsidR="002875CC" w:rsidRPr="007C41AA" w:rsidRDefault="007C41AA" w:rsidP="007C41AA">
      <w:pPr>
        <w:spacing w:line="276" w:lineRule="auto"/>
        <w:jc w:val="both"/>
        <w:rPr>
          <w:rFonts w:ascii="PT Astra Serif" w:hAnsi="PT Astra Serif"/>
          <w:sz w:val="28"/>
          <w:szCs w:val="28"/>
        </w:rPr>
      </w:pPr>
      <w:r>
        <w:rPr>
          <w:rFonts w:ascii="PT Astra Serif" w:hAnsi="PT Astra Serif"/>
          <w:sz w:val="28"/>
          <w:szCs w:val="28"/>
        </w:rPr>
        <w:t xml:space="preserve">и </w:t>
      </w:r>
      <w:r w:rsidR="002875CC" w:rsidRPr="007C41AA">
        <w:rPr>
          <w:rFonts w:ascii="PT Astra Serif" w:hAnsi="PT Astra Serif"/>
          <w:sz w:val="28"/>
          <w:szCs w:val="28"/>
        </w:rPr>
        <w:t xml:space="preserve">проекта межевания территории </w:t>
      </w:r>
    </w:p>
    <w:p w:rsidR="002875CC" w:rsidRPr="007C41AA" w:rsidRDefault="008D0897" w:rsidP="007C41AA">
      <w:pPr>
        <w:spacing w:line="276" w:lineRule="auto"/>
        <w:jc w:val="both"/>
        <w:rPr>
          <w:rFonts w:ascii="PT Astra Serif" w:hAnsi="PT Astra Serif"/>
          <w:sz w:val="28"/>
          <w:szCs w:val="28"/>
        </w:rPr>
      </w:pPr>
      <w:r w:rsidRPr="007C41AA">
        <w:rPr>
          <w:rFonts w:ascii="PT Astra Serif" w:hAnsi="PT Astra Serif"/>
          <w:sz w:val="28"/>
          <w:szCs w:val="28"/>
        </w:rPr>
        <w:t>6</w:t>
      </w:r>
      <w:r w:rsidR="002875CC" w:rsidRPr="007C41AA">
        <w:rPr>
          <w:rFonts w:ascii="PT Astra Serif" w:hAnsi="PT Astra Serif"/>
          <w:sz w:val="28"/>
          <w:szCs w:val="28"/>
        </w:rPr>
        <w:t xml:space="preserve"> микрорайона города Югорска </w:t>
      </w:r>
    </w:p>
    <w:p w:rsidR="002875CC" w:rsidRPr="007C41AA" w:rsidRDefault="002875CC" w:rsidP="007C41AA">
      <w:pPr>
        <w:spacing w:line="276" w:lineRule="auto"/>
        <w:jc w:val="both"/>
        <w:rPr>
          <w:rFonts w:ascii="PT Astra Serif" w:hAnsi="PT Astra Serif"/>
          <w:sz w:val="28"/>
          <w:szCs w:val="28"/>
        </w:rPr>
      </w:pPr>
    </w:p>
    <w:p w:rsidR="002875CC" w:rsidRPr="007C41AA" w:rsidRDefault="002875CC" w:rsidP="007C41AA">
      <w:pPr>
        <w:spacing w:line="276" w:lineRule="auto"/>
        <w:jc w:val="both"/>
        <w:rPr>
          <w:rFonts w:ascii="PT Astra Serif" w:hAnsi="PT Astra Serif"/>
          <w:sz w:val="28"/>
          <w:szCs w:val="28"/>
        </w:rPr>
      </w:pPr>
    </w:p>
    <w:p w:rsidR="002875CC" w:rsidRPr="007C41AA" w:rsidRDefault="002875CC" w:rsidP="007C41AA">
      <w:pPr>
        <w:spacing w:line="276" w:lineRule="auto"/>
        <w:jc w:val="both"/>
        <w:rPr>
          <w:rFonts w:ascii="PT Astra Serif" w:hAnsi="PT Astra Serif"/>
          <w:sz w:val="28"/>
          <w:szCs w:val="28"/>
        </w:rPr>
      </w:pPr>
    </w:p>
    <w:p w:rsidR="002875CC" w:rsidRPr="007C41AA" w:rsidRDefault="002875CC"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Руководствуясь стать</w:t>
      </w:r>
      <w:r w:rsidR="00555F62" w:rsidRPr="007C41AA">
        <w:rPr>
          <w:rFonts w:ascii="PT Astra Serif" w:hAnsi="PT Astra Serif"/>
          <w:sz w:val="28"/>
          <w:szCs w:val="28"/>
        </w:rPr>
        <w:t>ями</w:t>
      </w:r>
      <w:r w:rsidRPr="007C41AA">
        <w:rPr>
          <w:rFonts w:ascii="PT Astra Serif" w:hAnsi="PT Astra Serif"/>
          <w:sz w:val="28"/>
          <w:szCs w:val="28"/>
        </w:rPr>
        <w:t xml:space="preserve"> </w:t>
      </w:r>
      <w:r w:rsidR="001A2907" w:rsidRPr="007C41AA">
        <w:rPr>
          <w:rFonts w:ascii="PT Astra Serif" w:hAnsi="PT Astra Serif"/>
          <w:sz w:val="28"/>
          <w:szCs w:val="28"/>
        </w:rPr>
        <w:t xml:space="preserve">42, </w:t>
      </w:r>
      <w:r w:rsidRPr="007C41AA">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2875CC" w:rsidRPr="007C41AA" w:rsidRDefault="002875CC"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1. Утвердить проект планировк</w:t>
      </w:r>
      <w:r w:rsidR="003D67A0" w:rsidRPr="007C41AA">
        <w:rPr>
          <w:rFonts w:ascii="PT Astra Serif" w:hAnsi="PT Astra Serif"/>
          <w:sz w:val="28"/>
          <w:szCs w:val="28"/>
        </w:rPr>
        <w:t xml:space="preserve">и и проект межевания территории </w:t>
      </w:r>
      <w:r w:rsidR="007C41AA">
        <w:rPr>
          <w:rFonts w:ascii="PT Astra Serif" w:hAnsi="PT Astra Serif"/>
          <w:sz w:val="28"/>
          <w:szCs w:val="28"/>
        </w:rPr>
        <w:t xml:space="preserve">                   </w:t>
      </w:r>
      <w:r w:rsidR="003D67A0" w:rsidRPr="007C41AA">
        <w:rPr>
          <w:rFonts w:ascii="PT Astra Serif" w:hAnsi="PT Astra Serif"/>
          <w:sz w:val="28"/>
          <w:szCs w:val="28"/>
        </w:rPr>
        <w:t>6</w:t>
      </w:r>
      <w:r w:rsidRPr="007C41AA">
        <w:rPr>
          <w:rFonts w:ascii="PT Astra Serif" w:hAnsi="PT Astra Serif"/>
          <w:sz w:val="28"/>
          <w:szCs w:val="28"/>
        </w:rPr>
        <w:t xml:space="preserve"> микрорайона города Югорска в составе:</w:t>
      </w:r>
    </w:p>
    <w:p w:rsidR="00E235A7" w:rsidRPr="007C41AA" w:rsidRDefault="00E235A7"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1.1. Положение о характеристиках пл</w:t>
      </w:r>
      <w:r w:rsidR="004006D5" w:rsidRPr="007C41AA">
        <w:rPr>
          <w:rFonts w:ascii="PT Astra Serif" w:hAnsi="PT Astra Serif"/>
          <w:sz w:val="28"/>
          <w:szCs w:val="28"/>
        </w:rPr>
        <w:t xml:space="preserve">анируемого развития территории и </w:t>
      </w:r>
      <w:r w:rsidRPr="007C41AA">
        <w:rPr>
          <w:rFonts w:ascii="PT Astra Serif" w:hAnsi="PT Astra Serif"/>
          <w:sz w:val="28"/>
          <w:szCs w:val="28"/>
        </w:rPr>
        <w:t>о характеристиках объектов капитального строительства (приложение 1).</w:t>
      </w:r>
    </w:p>
    <w:p w:rsidR="00E235A7" w:rsidRPr="007C41AA" w:rsidRDefault="00E235A7"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1.2. Положение об очередности планируемого развития территории (приложение 2).</w:t>
      </w:r>
    </w:p>
    <w:p w:rsidR="00E235A7" w:rsidRPr="007C41AA" w:rsidRDefault="00E235A7"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1.3. Чертеж планировки территории (приложение 3).</w:t>
      </w:r>
    </w:p>
    <w:p w:rsidR="00E235A7" w:rsidRPr="007C41AA" w:rsidRDefault="00E235A7"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1.4. Проект межевания территории (приложение 4).</w:t>
      </w:r>
    </w:p>
    <w:p w:rsidR="00E235A7" w:rsidRPr="007C41AA" w:rsidRDefault="00E235A7"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1.5. Чертеж межевания территории (приложение 5).</w:t>
      </w:r>
    </w:p>
    <w:p w:rsidR="008D0897" w:rsidRPr="007C41AA" w:rsidRDefault="002875CC" w:rsidP="007C41AA">
      <w:pPr>
        <w:pStyle w:val="aa"/>
        <w:spacing w:after="0" w:line="276" w:lineRule="auto"/>
        <w:ind w:firstLine="708"/>
        <w:jc w:val="both"/>
        <w:rPr>
          <w:rFonts w:ascii="PT Astra Serif" w:hAnsi="PT Astra Serif"/>
          <w:sz w:val="28"/>
          <w:szCs w:val="28"/>
        </w:rPr>
      </w:pPr>
      <w:r w:rsidRPr="007C41AA">
        <w:rPr>
          <w:rFonts w:ascii="PT Astra Serif" w:hAnsi="PT Astra Serif"/>
          <w:sz w:val="28"/>
          <w:szCs w:val="28"/>
        </w:rPr>
        <w:t>2. Признать утратившими силу постановления администрации города Югорска:</w:t>
      </w:r>
    </w:p>
    <w:p w:rsidR="008D0897" w:rsidRPr="007C41AA" w:rsidRDefault="002875CC" w:rsidP="007C41AA">
      <w:pPr>
        <w:pStyle w:val="aa"/>
        <w:spacing w:after="0" w:line="276" w:lineRule="auto"/>
        <w:ind w:firstLine="708"/>
        <w:jc w:val="both"/>
        <w:rPr>
          <w:rFonts w:ascii="PT Astra Serif" w:hAnsi="PT Astra Serif" w:cs="Calibri"/>
          <w:sz w:val="28"/>
          <w:szCs w:val="28"/>
          <w:lang w:eastAsia="ru-RU"/>
        </w:rPr>
      </w:pPr>
      <w:r w:rsidRPr="007C41AA">
        <w:rPr>
          <w:rFonts w:ascii="PT Astra Serif" w:hAnsi="PT Astra Serif"/>
          <w:sz w:val="28"/>
          <w:szCs w:val="28"/>
        </w:rPr>
        <w:t xml:space="preserve">- </w:t>
      </w:r>
      <w:r w:rsidR="008D0897" w:rsidRPr="007C41AA">
        <w:rPr>
          <w:rFonts w:ascii="PT Astra Serif" w:hAnsi="PT Astra Serif" w:cs="Calibri"/>
          <w:sz w:val="28"/>
          <w:szCs w:val="28"/>
          <w:lang w:eastAsia="ru-RU"/>
        </w:rPr>
        <w:t xml:space="preserve">от 24.09.2014 № 6380 </w:t>
      </w:r>
      <w:r w:rsidR="00545771" w:rsidRPr="007C41AA">
        <w:rPr>
          <w:rFonts w:ascii="PT Astra Serif" w:hAnsi="PT Astra Serif" w:cs="Calibri"/>
          <w:sz w:val="28"/>
          <w:szCs w:val="28"/>
          <w:lang w:eastAsia="ru-RU"/>
        </w:rPr>
        <w:t xml:space="preserve">«Об утверждении проекта планировки территории </w:t>
      </w:r>
      <w:r w:rsidR="008025C3" w:rsidRPr="007C41AA">
        <w:rPr>
          <w:rFonts w:ascii="PT Astra Serif" w:hAnsi="PT Astra Serif" w:cs="Calibri"/>
          <w:sz w:val="28"/>
          <w:szCs w:val="28"/>
          <w:lang w:eastAsia="ru-RU"/>
        </w:rPr>
        <w:t>6</w:t>
      </w:r>
      <w:r w:rsidR="00545771" w:rsidRPr="007C41AA">
        <w:rPr>
          <w:rFonts w:ascii="PT Astra Serif" w:hAnsi="PT Astra Serif" w:cs="Calibri"/>
          <w:sz w:val="28"/>
          <w:szCs w:val="28"/>
          <w:lang w:eastAsia="ru-RU"/>
        </w:rPr>
        <w:t xml:space="preserve"> микрорайона»</w:t>
      </w:r>
      <w:r w:rsidR="008D0897" w:rsidRPr="007C41AA">
        <w:rPr>
          <w:rFonts w:ascii="PT Astra Serif" w:hAnsi="PT Astra Serif" w:cs="Calibri"/>
          <w:sz w:val="28"/>
          <w:szCs w:val="28"/>
          <w:lang w:eastAsia="ru-RU"/>
        </w:rPr>
        <w:t>;</w:t>
      </w:r>
    </w:p>
    <w:p w:rsidR="008D0897" w:rsidRPr="007C41AA" w:rsidRDefault="008D0897" w:rsidP="007C41AA">
      <w:pPr>
        <w:pStyle w:val="aa"/>
        <w:spacing w:after="0" w:line="276" w:lineRule="auto"/>
        <w:ind w:firstLine="708"/>
        <w:jc w:val="both"/>
        <w:rPr>
          <w:rFonts w:ascii="PT Astra Serif" w:hAnsi="PT Astra Serif" w:cs="Calibri"/>
          <w:sz w:val="28"/>
          <w:szCs w:val="28"/>
          <w:lang w:eastAsia="ru-RU"/>
        </w:rPr>
      </w:pPr>
      <w:r w:rsidRPr="007C41AA">
        <w:rPr>
          <w:rFonts w:ascii="PT Astra Serif" w:hAnsi="PT Astra Serif" w:cs="Calibri"/>
          <w:sz w:val="28"/>
          <w:szCs w:val="28"/>
          <w:lang w:eastAsia="ru-RU"/>
        </w:rPr>
        <w:t>-  от 29.12.2018 № 3656 «О внесении изменений в постановление администрации города Югорска от 24.11.2014 №6380 «Об утверждении проекта планировки территории 6 микрорайона»</w:t>
      </w:r>
      <w:r w:rsidR="00545771" w:rsidRPr="007C41AA">
        <w:rPr>
          <w:rFonts w:ascii="PT Astra Serif" w:hAnsi="PT Astra Serif" w:cs="Calibri"/>
          <w:sz w:val="28"/>
          <w:szCs w:val="28"/>
          <w:lang w:eastAsia="ru-RU"/>
        </w:rPr>
        <w:t xml:space="preserve">; </w:t>
      </w:r>
    </w:p>
    <w:p w:rsidR="008D0897" w:rsidRPr="007C41AA" w:rsidRDefault="008D0897" w:rsidP="007C41AA">
      <w:pPr>
        <w:pStyle w:val="aa"/>
        <w:spacing w:after="0" w:line="276" w:lineRule="auto"/>
        <w:ind w:firstLine="708"/>
        <w:jc w:val="both"/>
        <w:rPr>
          <w:rFonts w:ascii="PT Astra Serif" w:hAnsi="PT Astra Serif" w:cs="Calibri"/>
          <w:sz w:val="28"/>
          <w:szCs w:val="28"/>
          <w:lang w:eastAsia="ru-RU"/>
        </w:rPr>
      </w:pPr>
      <w:r w:rsidRPr="007C41AA">
        <w:rPr>
          <w:rFonts w:ascii="PT Astra Serif" w:hAnsi="PT Astra Serif" w:cs="Calibri"/>
          <w:sz w:val="28"/>
          <w:szCs w:val="28"/>
          <w:lang w:eastAsia="ru-RU"/>
        </w:rPr>
        <w:lastRenderedPageBreak/>
        <w:t>- от 14.09.2021 № 1714-п «О внесении изменений в постановление администрации города Югорска от 24.11.2014 № 6380 «Об утверждении проекта планировки и проекта межевания территории 6 микрорайона»;</w:t>
      </w:r>
    </w:p>
    <w:p w:rsidR="008D0897" w:rsidRPr="007C41AA" w:rsidRDefault="008D0897" w:rsidP="007C41AA">
      <w:pPr>
        <w:pStyle w:val="aa"/>
        <w:spacing w:after="0" w:line="276" w:lineRule="auto"/>
        <w:ind w:firstLine="708"/>
        <w:jc w:val="both"/>
        <w:rPr>
          <w:rFonts w:ascii="PT Astra Serif" w:hAnsi="PT Astra Serif" w:cs="Calibri"/>
          <w:sz w:val="28"/>
          <w:szCs w:val="28"/>
          <w:lang w:eastAsia="ru-RU"/>
        </w:rPr>
      </w:pPr>
      <w:r w:rsidRPr="007C41AA">
        <w:rPr>
          <w:rFonts w:ascii="PT Astra Serif" w:hAnsi="PT Astra Serif" w:cs="Calibri"/>
          <w:sz w:val="28"/>
          <w:szCs w:val="28"/>
          <w:lang w:eastAsia="ru-RU"/>
        </w:rPr>
        <w:t>- от 02.09.2021 № 1596-п «О внесении изменений в постановление администрации города Югорска от 24.11.2014 № 6380 «Об утверждении проекта планировки и проекта межевания территории 6 микрорайона».</w:t>
      </w:r>
    </w:p>
    <w:p w:rsidR="002875CC" w:rsidRPr="007C41AA" w:rsidRDefault="002875CC" w:rsidP="007C41AA">
      <w:pPr>
        <w:pStyle w:val="aa"/>
        <w:spacing w:after="0" w:line="276" w:lineRule="auto"/>
        <w:ind w:firstLine="708"/>
        <w:jc w:val="both"/>
        <w:rPr>
          <w:rFonts w:ascii="PT Astra Serif" w:hAnsi="PT Astra Serif" w:cs="Calibri"/>
          <w:sz w:val="28"/>
          <w:szCs w:val="28"/>
          <w:lang w:eastAsia="ru-RU"/>
        </w:rPr>
      </w:pPr>
      <w:r w:rsidRPr="007C41AA">
        <w:rPr>
          <w:rFonts w:ascii="PT Astra Serif" w:hAnsi="PT Astra Serif"/>
          <w:sz w:val="28"/>
          <w:szCs w:val="28"/>
        </w:rPr>
        <w:t>3. Опубликовать</w:t>
      </w:r>
      <w:r w:rsidR="001735BF" w:rsidRPr="007C41AA">
        <w:rPr>
          <w:rFonts w:ascii="PT Astra Serif" w:hAnsi="PT Astra Serif"/>
          <w:sz w:val="28"/>
          <w:szCs w:val="28"/>
        </w:rPr>
        <w:t xml:space="preserve"> настоящее </w:t>
      </w:r>
      <w:r w:rsidRPr="007C41AA">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2875CC" w:rsidRPr="007C41AA" w:rsidRDefault="002875CC"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4. Настоящее постановление вступает в силу после его официального опубликования.</w:t>
      </w:r>
    </w:p>
    <w:p w:rsidR="002875CC" w:rsidRPr="007C41AA" w:rsidRDefault="002875CC" w:rsidP="007C41AA">
      <w:pPr>
        <w:spacing w:line="276" w:lineRule="auto"/>
        <w:ind w:firstLine="709"/>
        <w:jc w:val="both"/>
        <w:rPr>
          <w:rFonts w:ascii="PT Astra Serif" w:hAnsi="PT Astra Serif"/>
          <w:sz w:val="28"/>
          <w:szCs w:val="28"/>
        </w:rPr>
      </w:pPr>
      <w:r w:rsidRPr="007C41AA">
        <w:rPr>
          <w:rFonts w:ascii="PT Astra Serif" w:hAnsi="PT Astra Serif"/>
          <w:sz w:val="28"/>
          <w:szCs w:val="28"/>
        </w:rPr>
        <w:t xml:space="preserve">5. </w:t>
      </w:r>
      <w:proofErr w:type="gramStart"/>
      <w:r w:rsidRPr="007C41AA">
        <w:rPr>
          <w:rFonts w:ascii="PT Astra Serif" w:hAnsi="PT Astra Serif"/>
          <w:sz w:val="28"/>
          <w:szCs w:val="28"/>
        </w:rPr>
        <w:t>Контроль за</w:t>
      </w:r>
      <w:proofErr w:type="gramEnd"/>
      <w:r w:rsidRPr="007C41AA">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7C41AA">
        <w:rPr>
          <w:rFonts w:ascii="PT Astra Serif" w:hAnsi="PT Astra Serif"/>
          <w:sz w:val="28"/>
          <w:szCs w:val="28"/>
        </w:rPr>
        <w:t xml:space="preserve">                 </w:t>
      </w:r>
      <w:r w:rsidRPr="007C41AA">
        <w:rPr>
          <w:rFonts w:ascii="PT Astra Serif" w:hAnsi="PT Astra Serif"/>
          <w:sz w:val="28"/>
          <w:szCs w:val="28"/>
        </w:rPr>
        <w:t xml:space="preserve">и градостроительства администрации города Югорска </w:t>
      </w:r>
      <w:proofErr w:type="spellStart"/>
      <w:r w:rsidRPr="007C41AA">
        <w:rPr>
          <w:rFonts w:ascii="PT Astra Serif" w:hAnsi="PT Astra Serif"/>
          <w:sz w:val="28"/>
          <w:szCs w:val="28"/>
        </w:rPr>
        <w:t>Котелкину</w:t>
      </w:r>
      <w:proofErr w:type="spellEnd"/>
      <w:r w:rsidRPr="007C41AA">
        <w:rPr>
          <w:rFonts w:ascii="PT Astra Serif" w:hAnsi="PT Astra Serif"/>
          <w:sz w:val="28"/>
          <w:szCs w:val="28"/>
        </w:rPr>
        <w:t xml:space="preserve"> Ю.В.</w:t>
      </w:r>
    </w:p>
    <w:p w:rsidR="002875CC" w:rsidRPr="007C41AA" w:rsidRDefault="002875CC" w:rsidP="007C41AA">
      <w:pPr>
        <w:spacing w:line="276" w:lineRule="auto"/>
        <w:ind w:firstLine="709"/>
        <w:jc w:val="both"/>
        <w:rPr>
          <w:rFonts w:ascii="PT Astra Serif" w:hAnsi="PT Astra Serif"/>
          <w:sz w:val="28"/>
          <w:szCs w:val="28"/>
        </w:rPr>
      </w:pPr>
    </w:p>
    <w:p w:rsidR="007C41AA" w:rsidRPr="007C41AA" w:rsidRDefault="007C41AA" w:rsidP="007C41AA">
      <w:pPr>
        <w:spacing w:line="276" w:lineRule="auto"/>
        <w:rPr>
          <w:rFonts w:ascii="PT Astra Serif" w:eastAsiaTheme="minorHAnsi" w:hAnsi="PT Astra Serif" w:cstheme="minorBidi"/>
          <w:b/>
          <w:sz w:val="28"/>
          <w:szCs w:val="26"/>
          <w:lang w:eastAsia="en-US"/>
        </w:rPr>
      </w:pPr>
    </w:p>
    <w:p w:rsidR="007C41AA" w:rsidRPr="007C41AA" w:rsidRDefault="007C41AA" w:rsidP="007C41AA">
      <w:pPr>
        <w:suppressAutoHyphens w:val="0"/>
        <w:spacing w:line="276" w:lineRule="auto"/>
        <w:rPr>
          <w:rFonts w:ascii="PT Astra Serif" w:eastAsiaTheme="minorHAnsi" w:hAnsi="PT Astra Serif" w:cstheme="minorBidi"/>
          <w:b/>
          <w:sz w:val="28"/>
          <w:szCs w:val="26"/>
          <w:lang w:eastAsia="en-US"/>
        </w:rPr>
      </w:pPr>
    </w:p>
    <w:tbl>
      <w:tblPr>
        <w:tblStyle w:val="1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2"/>
        <w:gridCol w:w="3261"/>
        <w:gridCol w:w="2465"/>
      </w:tblGrid>
      <w:tr w:rsidR="007C41AA" w:rsidRPr="007C41AA" w:rsidTr="009E79FA">
        <w:trPr>
          <w:trHeight w:val="1443"/>
        </w:trPr>
        <w:tc>
          <w:tcPr>
            <w:tcW w:w="1976" w:type="pct"/>
          </w:tcPr>
          <w:p w:rsidR="007C41AA" w:rsidRPr="007C41AA" w:rsidRDefault="007C41AA" w:rsidP="007C41AA">
            <w:pPr>
              <w:suppressAutoHyphens w:val="0"/>
              <w:spacing w:line="276" w:lineRule="auto"/>
              <w:rPr>
                <w:rFonts w:ascii="PT Astra Serif" w:hAnsi="PT Astra Serif"/>
                <w:b/>
                <w:szCs w:val="26"/>
                <w:lang w:eastAsia="ru-RU"/>
              </w:rPr>
            </w:pPr>
            <w:proofErr w:type="gramStart"/>
            <w:r w:rsidRPr="007C41AA">
              <w:rPr>
                <w:rFonts w:ascii="PT Astra Serif" w:hAnsi="PT Astra Serif"/>
                <w:b/>
                <w:sz w:val="28"/>
                <w:szCs w:val="26"/>
                <w:lang w:eastAsia="ru-RU"/>
              </w:rPr>
              <w:t>Исполняющий</w:t>
            </w:r>
            <w:proofErr w:type="gramEnd"/>
            <w:r w:rsidRPr="007C41AA">
              <w:rPr>
                <w:rFonts w:ascii="PT Astra Serif" w:hAnsi="PT Astra Serif"/>
                <w:b/>
                <w:sz w:val="28"/>
                <w:szCs w:val="26"/>
                <w:lang w:eastAsia="ru-RU"/>
              </w:rPr>
              <w:t xml:space="preserve"> обязанности главы города Югорска</w:t>
            </w:r>
          </w:p>
        </w:tc>
        <w:tc>
          <w:tcPr>
            <w:tcW w:w="1722" w:type="pct"/>
            <w:vAlign w:val="center"/>
          </w:tcPr>
          <w:p w:rsidR="007C41AA" w:rsidRPr="007C41AA" w:rsidRDefault="007C41AA" w:rsidP="007C41AA">
            <w:pPr>
              <w:suppressAutoHyphens w:val="0"/>
              <w:jc w:val="center"/>
              <w:rPr>
                <w:rFonts w:ascii="PT Astra Serif" w:eastAsia="Calibri" w:hAnsi="PT Astra Serif"/>
                <w:sz w:val="24"/>
                <w:szCs w:val="26"/>
                <w:lang w:eastAsia="ru-RU"/>
              </w:rPr>
            </w:pPr>
          </w:p>
        </w:tc>
        <w:tc>
          <w:tcPr>
            <w:tcW w:w="1302" w:type="pct"/>
          </w:tcPr>
          <w:p w:rsidR="007C41AA" w:rsidRPr="007C41AA" w:rsidRDefault="007C41AA" w:rsidP="007C41AA">
            <w:pPr>
              <w:suppressAutoHyphens w:val="0"/>
              <w:spacing w:line="276" w:lineRule="auto"/>
              <w:jc w:val="right"/>
              <w:rPr>
                <w:rFonts w:ascii="PT Astra Serif" w:hAnsi="PT Astra Serif"/>
                <w:b/>
                <w:sz w:val="28"/>
                <w:szCs w:val="26"/>
                <w:lang w:eastAsia="ru-RU"/>
              </w:rPr>
            </w:pPr>
          </w:p>
          <w:p w:rsidR="007C41AA" w:rsidRPr="007C41AA" w:rsidRDefault="009E79FA" w:rsidP="007C41AA">
            <w:pPr>
              <w:suppressAutoHyphens w:val="0"/>
              <w:spacing w:line="276" w:lineRule="auto"/>
              <w:jc w:val="right"/>
              <w:rPr>
                <w:rFonts w:ascii="PT Astra Serif" w:hAnsi="PT Astra Serif"/>
                <w:b/>
                <w:szCs w:val="26"/>
                <w:lang w:eastAsia="ru-RU"/>
              </w:rPr>
            </w:pPr>
            <w:r>
              <w:rPr>
                <w:rFonts w:ascii="PT Astra Serif" w:hAnsi="PT Astra Serif"/>
                <w:b/>
                <w:sz w:val="28"/>
                <w:szCs w:val="26"/>
                <w:lang w:eastAsia="ru-RU"/>
              </w:rPr>
              <w:t>Ю.В. К</w:t>
            </w:r>
            <w:bookmarkStart w:id="0" w:name="_GoBack"/>
            <w:bookmarkEnd w:id="0"/>
            <w:r>
              <w:rPr>
                <w:rFonts w:ascii="PT Astra Serif" w:hAnsi="PT Astra Serif"/>
                <w:b/>
                <w:sz w:val="28"/>
                <w:szCs w:val="26"/>
                <w:lang w:eastAsia="ru-RU"/>
              </w:rPr>
              <w:t>отелкина</w:t>
            </w:r>
          </w:p>
        </w:tc>
      </w:tr>
    </w:tbl>
    <w:p w:rsidR="002875CC" w:rsidRPr="000F683B" w:rsidRDefault="002875CC" w:rsidP="007C41AA">
      <w:pPr>
        <w:spacing w:line="276" w:lineRule="auto"/>
        <w:ind w:firstLine="709"/>
        <w:jc w:val="both"/>
        <w:rPr>
          <w:rFonts w:ascii="PT Astra Serif" w:hAnsi="PT Astra Serif"/>
          <w:sz w:val="28"/>
          <w:szCs w:val="28"/>
        </w:rPr>
      </w:pPr>
    </w:p>
    <w:p w:rsidR="00221A4E" w:rsidRDefault="00221A4E" w:rsidP="007C41AA">
      <w:pPr>
        <w:spacing w:line="276" w:lineRule="auto"/>
        <w:rPr>
          <w:rFonts w:ascii="PT Astra Serif" w:hAnsi="PT Astra Serif"/>
          <w:sz w:val="28"/>
          <w:szCs w:val="28"/>
        </w:rPr>
      </w:pPr>
    </w:p>
    <w:p w:rsidR="007C41AA" w:rsidRDefault="007C41AA">
      <w:pPr>
        <w:suppressAutoHyphens w:val="0"/>
        <w:spacing w:after="200" w:line="276" w:lineRule="auto"/>
        <w:rPr>
          <w:rFonts w:ascii="PT Astra Serif" w:hAnsi="PT Astra Serif"/>
          <w:sz w:val="28"/>
          <w:szCs w:val="28"/>
        </w:rPr>
      </w:pPr>
      <w:r>
        <w:rPr>
          <w:rFonts w:ascii="PT Astra Serif" w:hAnsi="PT Astra Serif"/>
          <w:sz w:val="28"/>
          <w:szCs w:val="28"/>
        </w:rPr>
        <w:br w:type="page"/>
      </w:r>
    </w:p>
    <w:p w:rsidR="007C41AA" w:rsidRPr="004846DC" w:rsidRDefault="007C41AA" w:rsidP="007C41AA">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1</w:t>
      </w:r>
    </w:p>
    <w:p w:rsidR="007C41AA" w:rsidRPr="004846DC" w:rsidRDefault="007C41AA" w:rsidP="007C41AA">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7C41AA" w:rsidRPr="004846DC" w:rsidRDefault="007C41AA" w:rsidP="007C41AA">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7C41AA" w:rsidRPr="00744C34" w:rsidRDefault="00D05C20" w:rsidP="007C41AA">
      <w:pPr>
        <w:suppressAutoHyphens w:val="0"/>
        <w:spacing w:line="276" w:lineRule="auto"/>
        <w:contextualSpacing/>
        <w:jc w:val="right"/>
        <w:rPr>
          <w:rFonts w:ascii="PT Astra Serif" w:hAnsi="PT Astra Serif"/>
          <w:b/>
          <w:sz w:val="28"/>
          <w:szCs w:val="26"/>
        </w:rPr>
      </w:pPr>
      <w:r>
        <w:rPr>
          <w:rFonts w:ascii="PT Astra Serif" w:hAnsi="PT Astra Serif"/>
          <w:b/>
          <w:sz w:val="28"/>
          <w:szCs w:val="26"/>
        </w:rPr>
        <w:t>от 13.02.2025 № 232-п</w:t>
      </w:r>
    </w:p>
    <w:p w:rsidR="002875CC" w:rsidRDefault="002875CC" w:rsidP="007C41AA">
      <w:pPr>
        <w:spacing w:line="276" w:lineRule="auto"/>
        <w:jc w:val="right"/>
        <w:rPr>
          <w:rFonts w:ascii="PT Astra Serif" w:hAnsi="PT Astra Serif"/>
          <w:b/>
          <w:color w:val="7F7F7F" w:themeColor="text1" w:themeTint="80"/>
          <w:sz w:val="28"/>
          <w:szCs w:val="24"/>
        </w:rPr>
      </w:pPr>
    </w:p>
    <w:p w:rsidR="002875CC" w:rsidRDefault="002875CC" w:rsidP="007C41AA">
      <w:pPr>
        <w:spacing w:line="276" w:lineRule="auto"/>
        <w:jc w:val="center"/>
        <w:rPr>
          <w:rFonts w:ascii="PT Astra Serif" w:hAnsi="PT Astra Serif"/>
          <w:b/>
          <w:sz w:val="28"/>
          <w:szCs w:val="28"/>
        </w:rPr>
      </w:pPr>
      <w:r w:rsidRPr="002875CC">
        <w:rPr>
          <w:rFonts w:ascii="PT Astra Serif" w:hAnsi="PT Astra Serif"/>
          <w:b/>
          <w:sz w:val="28"/>
          <w:szCs w:val="28"/>
        </w:rPr>
        <w:t>Положение о характеристиках пл</w:t>
      </w:r>
      <w:r w:rsidR="004006D5">
        <w:rPr>
          <w:rFonts w:ascii="PT Astra Serif" w:hAnsi="PT Astra Serif"/>
          <w:b/>
          <w:sz w:val="28"/>
          <w:szCs w:val="28"/>
        </w:rPr>
        <w:t>анируемого развития территории</w:t>
      </w:r>
      <w:r w:rsidR="007C41AA">
        <w:rPr>
          <w:rFonts w:ascii="PT Astra Serif" w:hAnsi="PT Astra Serif"/>
          <w:b/>
          <w:sz w:val="28"/>
          <w:szCs w:val="28"/>
        </w:rPr>
        <w:t xml:space="preserve">                        </w:t>
      </w:r>
      <w:r w:rsidR="004006D5">
        <w:rPr>
          <w:rFonts w:ascii="PT Astra Serif" w:hAnsi="PT Astra Serif"/>
          <w:b/>
          <w:sz w:val="28"/>
          <w:szCs w:val="28"/>
        </w:rPr>
        <w:t xml:space="preserve"> и </w:t>
      </w:r>
      <w:r w:rsidRPr="002875CC">
        <w:rPr>
          <w:rFonts w:ascii="PT Astra Serif" w:hAnsi="PT Astra Serif"/>
          <w:b/>
          <w:sz w:val="28"/>
          <w:szCs w:val="28"/>
        </w:rPr>
        <w:t>о характеристиках объектов капитального строительства</w:t>
      </w:r>
      <w:bookmarkStart w:id="1" w:name="_Toc85425568"/>
      <w:bookmarkStart w:id="2" w:name="_Toc100226893"/>
      <w:bookmarkStart w:id="3" w:name="_Toc105741144"/>
      <w:bookmarkStart w:id="4" w:name="_Toc182426615"/>
    </w:p>
    <w:p w:rsidR="002875CC" w:rsidRPr="00C500D3" w:rsidRDefault="002875CC" w:rsidP="007C41AA">
      <w:pPr>
        <w:spacing w:line="276" w:lineRule="auto"/>
        <w:jc w:val="center"/>
        <w:rPr>
          <w:rFonts w:ascii="PT Astra Serif" w:hAnsi="PT Astra Serif"/>
          <w:sz w:val="28"/>
          <w:szCs w:val="28"/>
        </w:rPr>
      </w:pPr>
    </w:p>
    <w:p w:rsidR="002875CC" w:rsidRPr="008D0897" w:rsidRDefault="00784376" w:rsidP="007C41AA">
      <w:pPr>
        <w:spacing w:line="276" w:lineRule="auto"/>
        <w:ind w:firstLine="709"/>
        <w:jc w:val="both"/>
        <w:rPr>
          <w:rFonts w:ascii="PT Astra Serif" w:hAnsi="PT Astra Serif"/>
          <w:sz w:val="28"/>
          <w:szCs w:val="28"/>
        </w:rPr>
      </w:pPr>
      <w:bookmarkStart w:id="5" w:name="_Toc182426616"/>
      <w:bookmarkEnd w:id="1"/>
      <w:bookmarkEnd w:id="2"/>
      <w:bookmarkEnd w:id="3"/>
      <w:bookmarkEnd w:id="4"/>
      <w:r w:rsidRPr="008D0897">
        <w:rPr>
          <w:rFonts w:ascii="PT Astra Serif" w:hAnsi="PT Astra Serif"/>
          <w:sz w:val="28"/>
          <w:szCs w:val="28"/>
        </w:rPr>
        <w:t>1.</w:t>
      </w:r>
      <w:r w:rsidR="002875CC" w:rsidRPr="008D0897">
        <w:rPr>
          <w:rFonts w:ascii="PT Astra Serif" w:hAnsi="PT Astra Serif"/>
          <w:sz w:val="28"/>
          <w:szCs w:val="28"/>
        </w:rPr>
        <w:t xml:space="preserve"> Обоснование </w:t>
      </w:r>
      <w:proofErr w:type="gramStart"/>
      <w:r w:rsidR="002875CC" w:rsidRPr="008D0897">
        <w:rPr>
          <w:rFonts w:ascii="PT Astra Serif" w:hAnsi="PT Astra Serif"/>
          <w:sz w:val="28"/>
          <w:szCs w:val="28"/>
        </w:rPr>
        <w:t>определения границ зон планируемого размещения объектов капитального строительства</w:t>
      </w:r>
      <w:bookmarkEnd w:id="5"/>
      <w:proofErr w:type="gramEnd"/>
      <w:r w:rsidR="004006D5" w:rsidRPr="008D0897">
        <w:rPr>
          <w:rFonts w:ascii="PT Astra Serif" w:hAnsi="PT Astra Serif"/>
          <w:sz w:val="28"/>
          <w:szCs w:val="28"/>
        </w:rPr>
        <w:t>.</w:t>
      </w:r>
    </w:p>
    <w:p w:rsidR="008D0897" w:rsidRPr="008D0897" w:rsidRDefault="008D0897" w:rsidP="007C41AA">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Границы планируемого размещения объектов капитального строительства определены действующими градостроительными регламентами для конкретных видов деятельности в соответствии со следующими факторами:</w:t>
      </w:r>
    </w:p>
    <w:p w:rsidR="008D0897" w:rsidRPr="008D0897" w:rsidRDefault="008D0897" w:rsidP="007C41AA">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 устанавливаемыми красными линиями;</w:t>
      </w:r>
    </w:p>
    <w:p w:rsidR="008D0897" w:rsidRPr="008D0897" w:rsidRDefault="008D0897" w:rsidP="007C41AA">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 границами земельных участков;</w:t>
      </w:r>
    </w:p>
    <w:p w:rsidR="008D0897" w:rsidRPr="008D0897" w:rsidRDefault="008D0897" w:rsidP="007C41AA">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 предельными параметрами разрешенного строительства (учитывая минимальные отступы от красных линий и границ земельных участков).</w:t>
      </w:r>
    </w:p>
    <w:p w:rsidR="008D0897" w:rsidRPr="008D0897" w:rsidRDefault="008D0897" w:rsidP="007C41AA">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В границах проектирования расположены земельные участки, для которых определены виды разрешенного использования и предельные параметры строительства в соответствии с Правилами землепользования</w:t>
      </w:r>
      <w:r w:rsidR="007C41AA">
        <w:rPr>
          <w:rFonts w:ascii="PT Astra Serif" w:hAnsi="PT Astra Serif"/>
          <w:sz w:val="28"/>
          <w:szCs w:val="28"/>
        </w:rPr>
        <w:t xml:space="preserve">                    </w:t>
      </w:r>
      <w:r w:rsidRPr="008D0897">
        <w:rPr>
          <w:rFonts w:ascii="PT Astra Serif" w:hAnsi="PT Astra Serif"/>
          <w:sz w:val="28"/>
          <w:szCs w:val="28"/>
        </w:rPr>
        <w:t xml:space="preserve"> и </w:t>
      </w:r>
      <w:proofErr w:type="gramStart"/>
      <w:r w:rsidRPr="008D0897">
        <w:rPr>
          <w:rFonts w:ascii="PT Astra Serif" w:hAnsi="PT Astra Serif"/>
          <w:sz w:val="28"/>
          <w:szCs w:val="28"/>
        </w:rPr>
        <w:t>застройки города</w:t>
      </w:r>
      <w:proofErr w:type="gramEnd"/>
      <w:r w:rsidRPr="008D0897">
        <w:rPr>
          <w:rFonts w:ascii="PT Astra Serif" w:hAnsi="PT Astra Serif"/>
          <w:sz w:val="28"/>
          <w:szCs w:val="28"/>
        </w:rPr>
        <w:t xml:space="preserve"> Югорска, утвержденными постановлением администрации города Югорска от 07.06.2022 № 1178-п.</w:t>
      </w:r>
    </w:p>
    <w:p w:rsidR="008D0897" w:rsidRPr="008D0897" w:rsidRDefault="008D0897" w:rsidP="007C41AA">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545771" w:rsidRPr="002875CC" w:rsidRDefault="00545771" w:rsidP="002875CC">
      <w:pPr>
        <w:tabs>
          <w:tab w:val="left" w:pos="284"/>
        </w:tabs>
        <w:spacing w:line="276" w:lineRule="auto"/>
        <w:ind w:firstLine="709"/>
        <w:jc w:val="both"/>
        <w:rPr>
          <w:rFonts w:ascii="PT Astra Serif" w:hAnsi="PT Astra Serif"/>
          <w:sz w:val="28"/>
          <w:szCs w:val="28"/>
        </w:rPr>
      </w:pPr>
    </w:p>
    <w:p w:rsidR="002875CC" w:rsidRDefault="002875CC" w:rsidP="002875CC">
      <w:pPr>
        <w:spacing w:line="276" w:lineRule="auto"/>
        <w:rPr>
          <w:rFonts w:ascii="PT Astra Serif" w:hAnsi="PT Astra Serif"/>
          <w:sz w:val="28"/>
          <w:szCs w:val="28"/>
        </w:rPr>
        <w:sectPr w:rsidR="002875CC" w:rsidSect="007C41AA">
          <w:headerReference w:type="default" r:id="rId10"/>
          <w:pgSz w:w="11906" w:h="16838"/>
          <w:pgMar w:top="1134" w:right="851" w:bottom="1134" w:left="1701" w:header="567" w:footer="709" w:gutter="0"/>
          <w:cols w:space="708"/>
          <w:titlePg/>
          <w:docGrid w:linePitch="360"/>
        </w:sectPr>
      </w:pPr>
    </w:p>
    <w:p w:rsidR="00421712" w:rsidRDefault="00421712" w:rsidP="007C41AA">
      <w:pPr>
        <w:spacing w:line="276" w:lineRule="auto"/>
        <w:jc w:val="right"/>
        <w:rPr>
          <w:rFonts w:ascii="PT Astra Serif" w:hAnsi="PT Astra Serif"/>
          <w:sz w:val="28"/>
          <w:szCs w:val="28"/>
        </w:rPr>
      </w:pPr>
      <w:r>
        <w:rPr>
          <w:rFonts w:ascii="PT Astra Serif" w:hAnsi="PT Astra Serif"/>
          <w:sz w:val="28"/>
          <w:szCs w:val="28"/>
        </w:rPr>
        <w:lastRenderedPageBreak/>
        <w:t>Таблица 1</w:t>
      </w:r>
    </w:p>
    <w:p w:rsidR="007C41AA" w:rsidRDefault="007C41AA" w:rsidP="007C41AA">
      <w:pPr>
        <w:spacing w:line="276" w:lineRule="auto"/>
        <w:jc w:val="right"/>
        <w:rPr>
          <w:rFonts w:ascii="PT Astra Serif" w:hAnsi="PT Astra Serif"/>
          <w:sz w:val="28"/>
          <w:szCs w:val="28"/>
        </w:rPr>
      </w:pPr>
    </w:p>
    <w:p w:rsidR="002875CC" w:rsidRDefault="001735BF" w:rsidP="007C41AA">
      <w:pPr>
        <w:spacing w:line="276" w:lineRule="auto"/>
        <w:jc w:val="center"/>
        <w:rPr>
          <w:rFonts w:ascii="PT Astra Serif" w:hAnsi="PT Astra Serif"/>
          <w:sz w:val="28"/>
          <w:szCs w:val="28"/>
        </w:rPr>
      </w:pPr>
      <w:r w:rsidRPr="002875CC">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p w:rsidR="007C41AA" w:rsidRPr="00421712" w:rsidRDefault="007C41AA" w:rsidP="007C41AA">
      <w:pPr>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395"/>
        <w:gridCol w:w="3765"/>
        <w:gridCol w:w="6881"/>
      </w:tblGrid>
      <w:tr w:rsidR="008D0897" w:rsidRPr="007C41AA" w:rsidTr="007C41AA">
        <w:trPr>
          <w:tblHeader/>
        </w:trPr>
        <w:tc>
          <w:tcPr>
            <w:tcW w:w="590" w:type="pct"/>
            <w:vAlign w:val="center"/>
          </w:tcPr>
          <w:p w:rsidR="008D0897" w:rsidRPr="007C41AA" w:rsidRDefault="008D0897" w:rsidP="007C41AA">
            <w:pPr>
              <w:tabs>
                <w:tab w:val="left" w:pos="284"/>
              </w:tabs>
              <w:spacing w:line="276" w:lineRule="auto"/>
              <w:jc w:val="center"/>
              <w:rPr>
                <w:rFonts w:ascii="PT Astra Serif" w:hAnsi="PT Astra Serif"/>
                <w:bCs/>
              </w:rPr>
            </w:pPr>
            <w:r w:rsidRPr="007C41AA">
              <w:rPr>
                <w:rFonts w:ascii="PT Astra Serif" w:hAnsi="PT Astra Serif"/>
                <w:bCs/>
              </w:rPr>
              <w:t>Планировочный квартал</w:t>
            </w:r>
          </w:p>
        </w:tc>
        <w:tc>
          <w:tcPr>
            <w:tcW w:w="810" w:type="pct"/>
            <w:shd w:val="clear" w:color="auto" w:fill="auto"/>
            <w:vAlign w:val="center"/>
          </w:tcPr>
          <w:p w:rsidR="008D0897" w:rsidRPr="007C41AA" w:rsidRDefault="008D0897" w:rsidP="007C41AA">
            <w:pPr>
              <w:tabs>
                <w:tab w:val="left" w:pos="284"/>
              </w:tabs>
              <w:spacing w:line="276" w:lineRule="auto"/>
              <w:jc w:val="center"/>
              <w:rPr>
                <w:rFonts w:ascii="PT Astra Serif" w:hAnsi="PT Astra Serif"/>
                <w:bCs/>
              </w:rPr>
            </w:pPr>
            <w:r w:rsidRPr="007C41AA">
              <w:rPr>
                <w:rFonts w:ascii="PT Astra Serif" w:hAnsi="PT Astra Serif"/>
                <w:bCs/>
              </w:rPr>
              <w:t>Наименование зоны планируемого размещения ОКС</w:t>
            </w:r>
          </w:p>
        </w:tc>
        <w:tc>
          <w:tcPr>
            <w:tcW w:w="1273" w:type="pct"/>
            <w:shd w:val="clear" w:color="auto" w:fill="auto"/>
            <w:vAlign w:val="center"/>
          </w:tcPr>
          <w:p w:rsidR="008D0897" w:rsidRPr="007C41AA" w:rsidRDefault="008D0897" w:rsidP="007C41AA">
            <w:pPr>
              <w:tabs>
                <w:tab w:val="left" w:pos="284"/>
              </w:tabs>
              <w:spacing w:line="276" w:lineRule="auto"/>
              <w:jc w:val="center"/>
              <w:rPr>
                <w:rFonts w:ascii="PT Astra Serif" w:hAnsi="PT Astra Serif"/>
                <w:bCs/>
              </w:rPr>
            </w:pPr>
            <w:r w:rsidRPr="007C41AA">
              <w:rPr>
                <w:rFonts w:ascii="PT Astra Serif" w:hAnsi="PT Astra Serif"/>
                <w:bCs/>
              </w:rPr>
              <w:t>Вид разрешенного использования</w:t>
            </w:r>
          </w:p>
        </w:tc>
        <w:tc>
          <w:tcPr>
            <w:tcW w:w="2327" w:type="pct"/>
            <w:shd w:val="clear" w:color="auto" w:fill="auto"/>
            <w:vAlign w:val="center"/>
          </w:tcPr>
          <w:p w:rsidR="008D0897" w:rsidRPr="007C41AA" w:rsidRDefault="008D0897" w:rsidP="007C41AA">
            <w:pPr>
              <w:tabs>
                <w:tab w:val="left" w:pos="284"/>
              </w:tabs>
              <w:spacing w:line="276" w:lineRule="auto"/>
              <w:jc w:val="center"/>
              <w:rPr>
                <w:rFonts w:ascii="PT Astra Serif" w:hAnsi="PT Astra Serif"/>
                <w:bCs/>
              </w:rPr>
            </w:pPr>
            <w:r w:rsidRPr="007C41AA">
              <w:rPr>
                <w:rFonts w:ascii="PT Astra Serif" w:hAnsi="PT Astra Serif"/>
                <w:bCs/>
              </w:rPr>
              <w:t>Минимальные отступы от границ земельных участков в целях определения мест допустимого размещения зданий, строений, сооружений,</w:t>
            </w:r>
          </w:p>
        </w:tc>
      </w:tr>
      <w:tr w:rsidR="008D0897" w:rsidRPr="007C41AA" w:rsidTr="007C41AA">
        <w:tc>
          <w:tcPr>
            <w:tcW w:w="590" w:type="pct"/>
            <w:vMerge w:val="restar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1</w:t>
            </w: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торговли и общественного питания</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Магазины (код 4.4)</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границ красных линий-6 метров;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границ земельного участка - не подлежит установлению</w:t>
            </w:r>
          </w:p>
        </w:tc>
      </w:tr>
      <w:tr w:rsidR="008D0897" w:rsidRPr="007C41AA" w:rsidTr="007C41AA">
        <w:tc>
          <w:tcPr>
            <w:tcW w:w="590" w:type="pct"/>
            <w:vMerge/>
          </w:tcPr>
          <w:p w:rsidR="008D0897" w:rsidRPr="007C41AA" w:rsidRDefault="008D0897" w:rsidP="007C41AA">
            <w:pPr>
              <w:tabs>
                <w:tab w:val="left" w:pos="284"/>
              </w:tabs>
              <w:rPr>
                <w:rFonts w:ascii="PT Astra Serif" w:hAnsi="PT Astra Serif"/>
              </w:rPr>
            </w:pP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коммунально-складского назначения</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Предоставление коммунальных услуг (код 3.1.1)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не подлежит установлению</w:t>
            </w:r>
          </w:p>
        </w:tc>
      </w:tr>
      <w:tr w:rsidR="008D0897" w:rsidRPr="007C41AA" w:rsidTr="007C41AA">
        <w:tc>
          <w:tcPr>
            <w:tcW w:w="590" w:type="pct"/>
            <w:vMerge/>
          </w:tcPr>
          <w:p w:rsidR="008D0897" w:rsidRPr="007C41AA" w:rsidRDefault="008D0897" w:rsidP="007C41AA">
            <w:pPr>
              <w:tabs>
                <w:tab w:val="left" w:pos="284"/>
              </w:tabs>
              <w:rPr>
                <w:rFonts w:ascii="PT Astra Serif" w:hAnsi="PT Astra Serif"/>
              </w:rPr>
            </w:pP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спортивного назначения</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Обеспечение занятий спортом в помещениях (код 5.1.2)</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не подлежит установлению</w:t>
            </w:r>
          </w:p>
        </w:tc>
      </w:tr>
      <w:tr w:rsidR="008D0897" w:rsidRPr="007C41AA" w:rsidTr="007C41AA">
        <w:tc>
          <w:tcPr>
            <w:tcW w:w="590" w:type="pct"/>
            <w:vMerge/>
          </w:tcPr>
          <w:p w:rsidR="008D0897" w:rsidRPr="007C41AA" w:rsidRDefault="008D0897" w:rsidP="007C41AA">
            <w:pPr>
              <w:tabs>
                <w:tab w:val="left" w:pos="284"/>
              </w:tabs>
              <w:rPr>
                <w:rFonts w:ascii="PT Astra Serif" w:hAnsi="PT Astra Serif"/>
              </w:rPr>
            </w:pP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рекреационного назначения</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Благоустройство территории (код 12.0.2)</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не подлежит установлению</w:t>
            </w:r>
          </w:p>
        </w:tc>
      </w:tr>
      <w:tr w:rsidR="008D0897" w:rsidRPr="007C41AA" w:rsidTr="007C41AA">
        <w:tc>
          <w:tcPr>
            <w:tcW w:w="590" w:type="pct"/>
            <w:vMerge/>
          </w:tcPr>
          <w:p w:rsidR="008D0897" w:rsidRPr="007C41AA" w:rsidRDefault="008D0897" w:rsidP="007C41AA">
            <w:pPr>
              <w:tabs>
                <w:tab w:val="left" w:pos="284"/>
              </w:tabs>
              <w:rPr>
                <w:rFonts w:ascii="PT Astra Serif" w:hAnsi="PT Astra Serif"/>
              </w:rPr>
            </w:pP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культового назначения</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Осуществление религиозных обрядов (код 3.7.1)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границ красных линий-6 метров;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границ земельного участка - не подлежит установлению</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2</w:t>
            </w:r>
          </w:p>
        </w:tc>
        <w:tc>
          <w:tcPr>
            <w:tcW w:w="810" w:type="pct"/>
            <w:shd w:val="clear" w:color="auto" w:fill="auto"/>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rPr>
              <w:t>Зона индивидуальной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Для индивидуального жилищного строительства (код 2.1)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границ красных линий-6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r w:rsidR="008D0897" w:rsidRPr="007C41AA" w:rsidTr="007C41AA">
        <w:trPr>
          <w:trHeight w:val="645"/>
        </w:trPr>
        <w:tc>
          <w:tcPr>
            <w:tcW w:w="590" w:type="pc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3</w:t>
            </w: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индивидуальной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Для индивидуального жилищного строительства (код 2.1)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границ красных линий-6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r w:rsidR="008D0897" w:rsidRPr="007C41AA" w:rsidTr="007C41AA">
        <w:tc>
          <w:tcPr>
            <w:tcW w:w="590" w:type="pct"/>
            <w:vMerge w:val="restar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4</w:t>
            </w:r>
          </w:p>
        </w:tc>
        <w:tc>
          <w:tcPr>
            <w:tcW w:w="810" w:type="pct"/>
            <w:shd w:val="clear" w:color="auto" w:fill="auto"/>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rPr>
              <w:t>Зона учебно-образовательного назначения</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Дошкольное, начальное и среднее общее образование</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(код 3.5.1)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отступ от красной линии до зданий, строений, сооружений - 25 метров;</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отступ от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метров;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красной линии проездов-не менее 5 метров;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в условиях сложившейся застройки допускается размещение объектов </w:t>
            </w:r>
            <w:proofErr w:type="gramStart"/>
            <w:r w:rsidRPr="007C41AA">
              <w:rPr>
                <w:rFonts w:ascii="PT Astra Serif" w:hAnsi="PT Astra Serif"/>
              </w:rPr>
              <w:t>капитального</w:t>
            </w:r>
            <w:proofErr w:type="gramEnd"/>
            <w:r w:rsidRPr="007C41AA">
              <w:rPr>
                <w:rFonts w:ascii="PT Astra Serif" w:hAnsi="PT Astra Serif"/>
              </w:rPr>
              <w:t xml:space="preserve"> по красной линии улиц.</w:t>
            </w:r>
          </w:p>
        </w:tc>
      </w:tr>
      <w:tr w:rsidR="008D0897" w:rsidRPr="007C41AA" w:rsidTr="007C41AA">
        <w:tc>
          <w:tcPr>
            <w:tcW w:w="590" w:type="pct"/>
            <w:vMerge/>
          </w:tcPr>
          <w:p w:rsidR="008D0897" w:rsidRPr="007C41AA" w:rsidRDefault="008D0897" w:rsidP="007C41AA">
            <w:pPr>
              <w:tabs>
                <w:tab w:val="left" w:pos="284"/>
              </w:tabs>
              <w:rPr>
                <w:rFonts w:ascii="PT Astra Serif" w:hAnsi="PT Astra Serif"/>
              </w:rPr>
            </w:pP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 xml:space="preserve">Зона </w:t>
            </w:r>
            <w:proofErr w:type="spellStart"/>
            <w:r w:rsidRPr="007C41AA">
              <w:rPr>
                <w:rFonts w:ascii="PT Astra Serif" w:hAnsi="PT Astra Serif"/>
              </w:rPr>
              <w:t>среднеэтажной</w:t>
            </w:r>
            <w:proofErr w:type="spellEnd"/>
            <w:r w:rsidRPr="007C41AA">
              <w:rPr>
                <w:rFonts w:ascii="PT Astra Serif" w:hAnsi="PT Astra Serif"/>
              </w:rPr>
              <w:t xml:space="preserve">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proofErr w:type="spellStart"/>
            <w:r w:rsidRPr="007C41AA">
              <w:rPr>
                <w:rFonts w:ascii="PT Astra Serif" w:hAnsi="PT Astra Serif"/>
              </w:rPr>
              <w:t>Среднеэтажная</w:t>
            </w:r>
            <w:proofErr w:type="spellEnd"/>
            <w:r w:rsidRPr="007C41AA">
              <w:rPr>
                <w:rFonts w:ascii="PT Astra Serif" w:hAnsi="PT Astra Serif"/>
              </w:rPr>
              <w:t xml:space="preserve"> жилая застройка</w:t>
            </w:r>
            <w:r w:rsidR="007C41AA">
              <w:rPr>
                <w:rFonts w:ascii="PT Astra Serif" w:hAnsi="PT Astra Serif"/>
              </w:rPr>
              <w:t xml:space="preserve">         </w:t>
            </w:r>
            <w:r w:rsidRPr="007C41AA">
              <w:rPr>
                <w:rFonts w:ascii="PT Astra Serif" w:hAnsi="PT Astra Serif"/>
              </w:rPr>
              <w:t xml:space="preserve"> (код 2.5)</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границ красных линий-6 метров;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границ земельного участка - не подлежит установлению</w:t>
            </w:r>
          </w:p>
        </w:tc>
      </w:tr>
      <w:tr w:rsidR="008D0897" w:rsidRPr="007C41AA" w:rsidTr="007C41AA">
        <w:tc>
          <w:tcPr>
            <w:tcW w:w="590" w:type="pct"/>
            <w:vMerge/>
          </w:tcPr>
          <w:p w:rsidR="008D0897" w:rsidRPr="007C41AA" w:rsidRDefault="008D0897" w:rsidP="007C41AA">
            <w:pPr>
              <w:tabs>
                <w:tab w:val="left" w:pos="284"/>
              </w:tabs>
              <w:rPr>
                <w:rFonts w:ascii="PT Astra Serif" w:hAnsi="PT Astra Serif"/>
              </w:rPr>
            </w:pP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коммунально-складского назначения</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Предоставление коммунальных услуг (код 3.1.1)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не подлежит установлению</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rPr>
            </w:pPr>
            <w:r w:rsidRPr="007C41AA">
              <w:rPr>
                <w:rFonts w:ascii="PT Astra Serif" w:hAnsi="PT Astra Serif"/>
                <w:lang w:val="en-US"/>
              </w:rPr>
              <w:t>5</w:t>
            </w:r>
          </w:p>
        </w:tc>
        <w:tc>
          <w:tcPr>
            <w:tcW w:w="810" w:type="pct"/>
            <w:shd w:val="clear" w:color="auto" w:fill="auto"/>
          </w:tcPr>
          <w:p w:rsidR="008D0897" w:rsidRPr="007C41AA" w:rsidRDefault="008D0897" w:rsidP="007C41AA">
            <w:pPr>
              <w:jc w:val="center"/>
              <w:rPr>
                <w:rFonts w:ascii="PT Astra Serif" w:hAnsi="PT Astra Serif"/>
              </w:rPr>
            </w:pPr>
            <w:r w:rsidRPr="007C41AA">
              <w:rPr>
                <w:rFonts w:ascii="PT Astra Serif" w:hAnsi="PT Astra Serif"/>
              </w:rPr>
              <w:t xml:space="preserve">Зона индивидуальной </w:t>
            </w:r>
            <w:r w:rsidRPr="007C41AA">
              <w:rPr>
                <w:rFonts w:ascii="PT Astra Serif" w:hAnsi="PT Astra Serif"/>
              </w:rPr>
              <w:lastRenderedPageBreak/>
              <w:t>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lastRenderedPageBreak/>
              <w:t xml:space="preserve">Для индивидуального жилищного </w:t>
            </w:r>
            <w:r w:rsidRPr="007C41AA">
              <w:rPr>
                <w:rFonts w:ascii="PT Astra Serif" w:hAnsi="PT Astra Serif"/>
              </w:rPr>
              <w:lastRenderedPageBreak/>
              <w:t>строительства (код 2.1)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lastRenderedPageBreak/>
              <w:t xml:space="preserve">от границ красных линий-6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lastRenderedPageBreak/>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lastRenderedPageBreak/>
              <w:t>6</w:t>
            </w:r>
          </w:p>
        </w:tc>
        <w:tc>
          <w:tcPr>
            <w:tcW w:w="810" w:type="pct"/>
            <w:shd w:val="clear" w:color="auto" w:fill="auto"/>
          </w:tcPr>
          <w:p w:rsidR="008D0897" w:rsidRPr="007C41AA" w:rsidRDefault="008D0897" w:rsidP="007C41AA">
            <w:pPr>
              <w:jc w:val="center"/>
              <w:rPr>
                <w:rFonts w:ascii="PT Astra Serif" w:hAnsi="PT Astra Serif"/>
              </w:rPr>
            </w:pPr>
            <w:r w:rsidRPr="007C41AA">
              <w:rPr>
                <w:rFonts w:ascii="PT Astra Serif" w:hAnsi="PT Astra Serif"/>
              </w:rPr>
              <w:t>Зона индивидуальной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Для индивидуального жилищного строительства (код 2.1)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границ красных линий-6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7</w:t>
            </w: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инженерной инфраструктуры</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Предоставление коммунальных услуг (код 3.1.1)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не подлежит установлению</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8</w:t>
            </w: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обороны и безопасности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Обеспечение внутреннего правопорядка (код 8.3)</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не подлежит установлению</w:t>
            </w:r>
          </w:p>
        </w:tc>
      </w:tr>
      <w:tr w:rsidR="008D0897" w:rsidRPr="007C41AA" w:rsidTr="007C41AA">
        <w:trPr>
          <w:trHeight w:val="645"/>
        </w:trPr>
        <w:tc>
          <w:tcPr>
            <w:tcW w:w="590" w:type="pct"/>
            <w:vMerge w:val="restar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9</w:t>
            </w: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жилой застройки специального вида</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Гостиничное обслуживание</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(код 4.7)</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границ красных линий-6 метров;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границ земельного участка - не подлежит установлению</w:t>
            </w:r>
          </w:p>
        </w:tc>
      </w:tr>
      <w:tr w:rsidR="008D0897" w:rsidRPr="007C41AA" w:rsidTr="007C41AA">
        <w:tc>
          <w:tcPr>
            <w:tcW w:w="590" w:type="pct"/>
            <w:vMerge/>
            <w:vAlign w:val="center"/>
          </w:tcPr>
          <w:p w:rsidR="008D0897" w:rsidRPr="007C41AA" w:rsidRDefault="008D0897" w:rsidP="007C41AA">
            <w:pPr>
              <w:tabs>
                <w:tab w:val="left" w:pos="284"/>
              </w:tabs>
              <w:jc w:val="center"/>
              <w:rPr>
                <w:rFonts w:ascii="PT Astra Serif" w:hAnsi="PT Astra Serif"/>
              </w:rPr>
            </w:pP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индивидуальной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Для индивидуального жилищного строительства (код 2.1)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от гран</w:t>
            </w:r>
            <w:r w:rsidR="00047020" w:rsidRPr="007C41AA">
              <w:rPr>
                <w:rFonts w:ascii="PT Astra Serif" w:hAnsi="PT Astra Serif"/>
              </w:rPr>
              <w:t xml:space="preserve">иц красных линий-6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r w:rsidR="008D0897" w:rsidRPr="007C41AA" w:rsidTr="007C41AA">
        <w:tc>
          <w:tcPr>
            <w:tcW w:w="590" w:type="pct"/>
            <w:vMerge/>
            <w:vAlign w:val="center"/>
          </w:tcPr>
          <w:p w:rsidR="008D0897" w:rsidRPr="007C41AA" w:rsidRDefault="008D0897" w:rsidP="007C41AA">
            <w:pPr>
              <w:tabs>
                <w:tab w:val="left" w:pos="284"/>
              </w:tabs>
              <w:jc w:val="center"/>
              <w:rPr>
                <w:rFonts w:ascii="PT Astra Serif" w:hAnsi="PT Astra Serif"/>
              </w:rPr>
            </w:pPr>
          </w:p>
        </w:tc>
        <w:tc>
          <w:tcPr>
            <w:tcW w:w="810" w:type="pct"/>
            <w:shd w:val="clear" w:color="auto" w:fill="auto"/>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коммунально-складского назначения</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Предоставление коммунальных услуг (код 3.1.1)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не подлежит установлению</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10</w:t>
            </w:r>
          </w:p>
        </w:tc>
        <w:tc>
          <w:tcPr>
            <w:tcW w:w="810" w:type="pct"/>
            <w:shd w:val="clear" w:color="auto" w:fill="auto"/>
          </w:tcPr>
          <w:p w:rsidR="008D0897" w:rsidRPr="007C41AA" w:rsidRDefault="008D0897" w:rsidP="007C41AA">
            <w:pPr>
              <w:jc w:val="center"/>
              <w:rPr>
                <w:rFonts w:ascii="PT Astra Serif" w:hAnsi="PT Astra Serif"/>
              </w:rPr>
            </w:pPr>
            <w:r w:rsidRPr="007C41AA">
              <w:rPr>
                <w:rFonts w:ascii="PT Astra Serif" w:hAnsi="PT Astra Serif"/>
              </w:rPr>
              <w:t>Зона индивидуальной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Для индивидуального жилищного строительства (код 2.1)</w:t>
            </w:r>
          </w:p>
        </w:tc>
        <w:tc>
          <w:tcPr>
            <w:tcW w:w="2327" w:type="pct"/>
            <w:shd w:val="clear" w:color="auto" w:fill="auto"/>
          </w:tcPr>
          <w:p w:rsidR="008D0897" w:rsidRPr="007C41AA" w:rsidRDefault="00047020" w:rsidP="007C41AA">
            <w:pPr>
              <w:tabs>
                <w:tab w:val="left" w:pos="284"/>
              </w:tabs>
              <w:jc w:val="both"/>
              <w:rPr>
                <w:rFonts w:ascii="PT Astra Serif" w:hAnsi="PT Astra Serif"/>
              </w:rPr>
            </w:pPr>
            <w:r w:rsidRPr="007C41AA">
              <w:rPr>
                <w:rFonts w:ascii="PT Astra Serif" w:hAnsi="PT Astra Serif"/>
              </w:rPr>
              <w:t xml:space="preserve">от границ красных линий-6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11</w:t>
            </w:r>
          </w:p>
        </w:tc>
        <w:tc>
          <w:tcPr>
            <w:tcW w:w="810" w:type="pct"/>
            <w:shd w:val="clear" w:color="auto" w:fill="auto"/>
          </w:tcPr>
          <w:p w:rsidR="008D0897" w:rsidRPr="007C41AA" w:rsidRDefault="008D0897" w:rsidP="007C41AA">
            <w:pPr>
              <w:jc w:val="center"/>
              <w:rPr>
                <w:rFonts w:ascii="PT Astra Serif" w:hAnsi="PT Astra Serif"/>
              </w:rPr>
            </w:pPr>
            <w:r w:rsidRPr="007C41AA">
              <w:rPr>
                <w:rFonts w:ascii="PT Astra Serif" w:hAnsi="PT Astra Serif"/>
              </w:rPr>
              <w:t>Зона индивидуальной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Для индивидуального жилищного строительства (код 2.1)</w:t>
            </w:r>
          </w:p>
        </w:tc>
        <w:tc>
          <w:tcPr>
            <w:tcW w:w="2327"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от границ красных линий-6</w:t>
            </w:r>
            <w:r w:rsidR="00047020" w:rsidRPr="007C41AA">
              <w:rPr>
                <w:rFonts w:ascii="PT Astra Serif" w:hAnsi="PT Astra Serif"/>
              </w:rPr>
              <w:t xml:space="preserve">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12</w:t>
            </w:r>
          </w:p>
        </w:tc>
        <w:tc>
          <w:tcPr>
            <w:tcW w:w="810" w:type="pct"/>
            <w:shd w:val="clear" w:color="auto" w:fill="auto"/>
          </w:tcPr>
          <w:p w:rsidR="008D0897" w:rsidRPr="007C41AA" w:rsidRDefault="008D0897" w:rsidP="007C41AA">
            <w:pPr>
              <w:jc w:val="center"/>
              <w:rPr>
                <w:rFonts w:ascii="PT Astra Serif" w:hAnsi="PT Astra Serif"/>
              </w:rPr>
            </w:pPr>
            <w:r w:rsidRPr="007C41AA">
              <w:rPr>
                <w:rFonts w:ascii="PT Astra Serif" w:hAnsi="PT Astra Serif"/>
              </w:rPr>
              <w:t>Зона индивидуальной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Для индивидуального жилищного строительства (код 2.1)</w:t>
            </w:r>
          </w:p>
        </w:tc>
        <w:tc>
          <w:tcPr>
            <w:tcW w:w="2327" w:type="pct"/>
            <w:shd w:val="clear" w:color="auto" w:fill="auto"/>
          </w:tcPr>
          <w:p w:rsidR="008D0897" w:rsidRPr="007C41AA" w:rsidRDefault="00047020" w:rsidP="007C41AA">
            <w:pPr>
              <w:tabs>
                <w:tab w:val="left" w:pos="284"/>
              </w:tabs>
              <w:jc w:val="both"/>
              <w:rPr>
                <w:rFonts w:ascii="PT Astra Serif" w:hAnsi="PT Astra Serif"/>
              </w:rPr>
            </w:pPr>
            <w:r w:rsidRPr="007C41AA">
              <w:rPr>
                <w:rFonts w:ascii="PT Astra Serif" w:hAnsi="PT Astra Serif"/>
              </w:rPr>
              <w:t xml:space="preserve">от границ красных линий-6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r w:rsidR="008D0897" w:rsidRPr="007C41AA" w:rsidTr="007C41AA">
        <w:tc>
          <w:tcPr>
            <w:tcW w:w="590" w:type="pct"/>
            <w:vAlign w:val="center"/>
          </w:tcPr>
          <w:p w:rsidR="008D0897" w:rsidRPr="007C41AA" w:rsidRDefault="008D0897" w:rsidP="007C41AA">
            <w:pPr>
              <w:tabs>
                <w:tab w:val="left" w:pos="284"/>
              </w:tabs>
              <w:jc w:val="center"/>
              <w:rPr>
                <w:rFonts w:ascii="PT Astra Serif" w:hAnsi="PT Astra Serif"/>
                <w:lang w:val="en-US"/>
              </w:rPr>
            </w:pPr>
            <w:r w:rsidRPr="007C41AA">
              <w:rPr>
                <w:rFonts w:ascii="PT Astra Serif" w:hAnsi="PT Astra Serif"/>
                <w:lang w:val="en-US"/>
              </w:rPr>
              <w:t>13</w:t>
            </w:r>
          </w:p>
        </w:tc>
        <w:tc>
          <w:tcPr>
            <w:tcW w:w="810" w:type="pct"/>
            <w:shd w:val="clear" w:color="auto" w:fill="auto"/>
            <w:vAlign w:val="center"/>
          </w:tcPr>
          <w:p w:rsidR="008D0897" w:rsidRPr="007C41AA" w:rsidRDefault="008D0897" w:rsidP="007C41AA">
            <w:pPr>
              <w:tabs>
                <w:tab w:val="left" w:pos="284"/>
              </w:tabs>
              <w:jc w:val="center"/>
              <w:rPr>
                <w:rFonts w:ascii="PT Astra Serif" w:hAnsi="PT Astra Serif"/>
              </w:rPr>
            </w:pPr>
            <w:r w:rsidRPr="007C41AA">
              <w:rPr>
                <w:rFonts w:ascii="PT Astra Serif" w:hAnsi="PT Astra Serif"/>
              </w:rPr>
              <w:t>Зона индивидуальной жилой застройки</w:t>
            </w:r>
          </w:p>
        </w:tc>
        <w:tc>
          <w:tcPr>
            <w:tcW w:w="1273" w:type="pct"/>
            <w:shd w:val="clear" w:color="auto" w:fill="auto"/>
          </w:tcPr>
          <w:p w:rsidR="008D0897" w:rsidRPr="007C41AA" w:rsidRDefault="008D0897" w:rsidP="007C41AA">
            <w:pPr>
              <w:tabs>
                <w:tab w:val="left" w:pos="284"/>
              </w:tabs>
              <w:jc w:val="both"/>
              <w:rPr>
                <w:rFonts w:ascii="PT Astra Serif" w:hAnsi="PT Astra Serif"/>
              </w:rPr>
            </w:pPr>
            <w:r w:rsidRPr="007C41AA">
              <w:rPr>
                <w:rFonts w:ascii="PT Astra Serif" w:hAnsi="PT Astra Serif"/>
              </w:rPr>
              <w:t>Для индивидуального жилищного строительства (код 2.1)</w:t>
            </w:r>
          </w:p>
        </w:tc>
        <w:tc>
          <w:tcPr>
            <w:tcW w:w="2327" w:type="pct"/>
            <w:shd w:val="clear" w:color="auto" w:fill="auto"/>
          </w:tcPr>
          <w:p w:rsidR="008D0897" w:rsidRPr="007C41AA" w:rsidRDefault="00047020" w:rsidP="007C41AA">
            <w:pPr>
              <w:tabs>
                <w:tab w:val="left" w:pos="284"/>
              </w:tabs>
              <w:jc w:val="both"/>
              <w:rPr>
                <w:rFonts w:ascii="PT Astra Serif" w:hAnsi="PT Astra Serif"/>
              </w:rPr>
            </w:pPr>
            <w:r w:rsidRPr="007C41AA">
              <w:rPr>
                <w:rFonts w:ascii="PT Astra Serif" w:hAnsi="PT Astra Serif"/>
              </w:rPr>
              <w:t xml:space="preserve">от границ красных линий-6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 xml:space="preserve">от боковых границ участка - 3 м, </w:t>
            </w:r>
          </w:p>
          <w:p w:rsidR="008D0897" w:rsidRPr="007C41AA" w:rsidRDefault="008D0897" w:rsidP="007C41AA">
            <w:pPr>
              <w:tabs>
                <w:tab w:val="left" w:pos="284"/>
              </w:tabs>
              <w:jc w:val="both"/>
              <w:rPr>
                <w:rFonts w:ascii="PT Astra Serif" w:hAnsi="PT Astra Serif"/>
              </w:rPr>
            </w:pPr>
            <w:r w:rsidRPr="007C41AA">
              <w:rPr>
                <w:rFonts w:ascii="PT Astra Serif" w:hAnsi="PT Astra Serif"/>
              </w:rPr>
              <w:t>от задней границы участка - 1 м</w:t>
            </w:r>
          </w:p>
        </w:tc>
      </w:tr>
    </w:tbl>
    <w:p w:rsidR="002875CC" w:rsidRDefault="002875CC" w:rsidP="002875CC">
      <w:pPr>
        <w:spacing w:line="276" w:lineRule="auto"/>
        <w:jc w:val="right"/>
        <w:rPr>
          <w:rFonts w:ascii="PT Astra Serif" w:hAnsi="PT Astra Serif"/>
          <w:sz w:val="28"/>
          <w:szCs w:val="28"/>
        </w:rPr>
      </w:pPr>
    </w:p>
    <w:p w:rsidR="002875CC" w:rsidRDefault="002875CC" w:rsidP="002875CC">
      <w:pPr>
        <w:spacing w:line="276" w:lineRule="auto"/>
        <w:jc w:val="right"/>
        <w:rPr>
          <w:rFonts w:ascii="PT Astra Serif" w:hAnsi="PT Astra Serif"/>
          <w:sz w:val="28"/>
          <w:szCs w:val="28"/>
        </w:rPr>
        <w:sectPr w:rsidR="002875CC" w:rsidSect="002875CC">
          <w:pgSz w:w="16838" w:h="11906" w:orient="landscape"/>
          <w:pgMar w:top="1701" w:right="1134" w:bottom="851" w:left="1134" w:header="709" w:footer="709" w:gutter="0"/>
          <w:cols w:space="708"/>
          <w:docGrid w:linePitch="360"/>
        </w:sectPr>
      </w:pPr>
    </w:p>
    <w:p w:rsidR="00D53AB2" w:rsidRDefault="002875CC" w:rsidP="00D53AB2">
      <w:pPr>
        <w:tabs>
          <w:tab w:val="left" w:pos="284"/>
        </w:tabs>
        <w:spacing w:line="276" w:lineRule="auto"/>
        <w:ind w:firstLine="709"/>
        <w:jc w:val="both"/>
        <w:rPr>
          <w:rFonts w:ascii="PT Astra Serif" w:hAnsi="PT Astra Serif"/>
          <w:sz w:val="28"/>
          <w:szCs w:val="28"/>
        </w:rPr>
      </w:pPr>
      <w:r w:rsidRPr="00D53AB2">
        <w:rPr>
          <w:rFonts w:ascii="PT Astra Serif" w:hAnsi="PT Astra Serif"/>
          <w:sz w:val="28"/>
          <w:szCs w:val="28"/>
        </w:rPr>
        <w:lastRenderedPageBreak/>
        <w:t>2. Красные линии</w:t>
      </w:r>
    </w:p>
    <w:p w:rsidR="008D0897" w:rsidRPr="008D0897" w:rsidRDefault="008D0897" w:rsidP="008D0897">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D0897" w:rsidRPr="008D0897" w:rsidRDefault="008D0897" w:rsidP="008D0897">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На проектируемой территории установлены красные линии проектом планировки территории 6 микрорайона города Югорска, утвержденного постановлением администрации города Югорска от 24.11.2014  № 6380.</w:t>
      </w:r>
    </w:p>
    <w:p w:rsidR="008D0897" w:rsidRPr="008D0897" w:rsidRDefault="008D0897" w:rsidP="008D0897">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Проектом отменяются действующие красные линии и устанавливаются красные линии в соответствии со Сводом правил СП 42.13330.2016 «Градостроительство. Планировка и застройка городских и сельских поселений. Актуализированная редакция СНиП 2.07.01-89*» (далее - СП 42.13330.2016).</w:t>
      </w:r>
    </w:p>
    <w:p w:rsidR="00D53AB2" w:rsidRPr="00D53AB2" w:rsidRDefault="00D53AB2" w:rsidP="007C41AA">
      <w:pPr>
        <w:tabs>
          <w:tab w:val="left" w:pos="284"/>
        </w:tabs>
        <w:spacing w:line="276" w:lineRule="auto"/>
        <w:ind w:firstLine="709"/>
        <w:jc w:val="both"/>
        <w:rPr>
          <w:rFonts w:ascii="PT Astra Serif" w:hAnsi="PT Astra Serif"/>
          <w:sz w:val="28"/>
          <w:szCs w:val="28"/>
        </w:rPr>
      </w:pPr>
      <w:r w:rsidRPr="00D53AB2">
        <w:rPr>
          <w:rFonts w:ascii="PT Astra Serif" w:hAnsi="PT Astra Serif"/>
          <w:sz w:val="28"/>
          <w:szCs w:val="28"/>
        </w:rPr>
        <w:t xml:space="preserve">Ширина улиц и дорог </w:t>
      </w:r>
      <w:r w:rsidR="008D0897">
        <w:rPr>
          <w:rFonts w:ascii="PT Astra Serif" w:hAnsi="PT Astra Serif"/>
          <w:sz w:val="28"/>
          <w:szCs w:val="28"/>
        </w:rPr>
        <w:t>6</w:t>
      </w:r>
      <w:r w:rsidRPr="00D53AB2">
        <w:rPr>
          <w:rFonts w:ascii="PT Astra Serif" w:hAnsi="PT Astra Serif"/>
          <w:sz w:val="28"/>
          <w:szCs w:val="28"/>
        </w:rPr>
        <w:t xml:space="preserve"> микрорайона города Югорска в красных линиях, представлена в таблице 2. </w:t>
      </w:r>
    </w:p>
    <w:p w:rsidR="002875CC" w:rsidRDefault="00D53AB2" w:rsidP="00D53AB2">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 xml:space="preserve">Таблица </w:t>
      </w:r>
      <w:r w:rsidRPr="00D53AB2">
        <w:rPr>
          <w:rFonts w:ascii="PT Astra Serif" w:hAnsi="PT Astra Serif"/>
          <w:sz w:val="28"/>
          <w:szCs w:val="28"/>
        </w:rPr>
        <w:t>2</w:t>
      </w:r>
    </w:p>
    <w:p w:rsidR="007C41AA" w:rsidRDefault="007C41AA" w:rsidP="00D53AB2">
      <w:pPr>
        <w:tabs>
          <w:tab w:val="left" w:pos="284"/>
        </w:tabs>
        <w:spacing w:line="276" w:lineRule="auto"/>
        <w:ind w:firstLine="567"/>
        <w:jc w:val="right"/>
        <w:rPr>
          <w:rFonts w:ascii="PT Astra Serif" w:hAnsi="PT Astra Serif"/>
          <w:sz w:val="28"/>
          <w:szCs w:val="28"/>
        </w:rPr>
      </w:pPr>
    </w:p>
    <w:p w:rsidR="008025C3" w:rsidRDefault="008025C3" w:rsidP="008025C3">
      <w:pPr>
        <w:tabs>
          <w:tab w:val="left" w:pos="284"/>
        </w:tabs>
        <w:spacing w:line="276" w:lineRule="auto"/>
        <w:jc w:val="center"/>
        <w:rPr>
          <w:rFonts w:ascii="PT Astra Serif" w:hAnsi="PT Astra Serif"/>
          <w:sz w:val="28"/>
          <w:szCs w:val="28"/>
        </w:rPr>
      </w:pPr>
      <w:r w:rsidRPr="00D53AB2">
        <w:rPr>
          <w:rFonts w:ascii="PT Astra Serif" w:hAnsi="PT Astra Serif"/>
          <w:sz w:val="28"/>
          <w:szCs w:val="28"/>
        </w:rPr>
        <w:t xml:space="preserve">Ширина улиц и дорог </w:t>
      </w:r>
      <w:r>
        <w:rPr>
          <w:rFonts w:ascii="PT Astra Serif" w:hAnsi="PT Astra Serif"/>
          <w:sz w:val="28"/>
          <w:szCs w:val="28"/>
        </w:rPr>
        <w:t>6</w:t>
      </w:r>
      <w:r w:rsidRPr="00D53AB2">
        <w:rPr>
          <w:rFonts w:ascii="PT Astra Serif" w:hAnsi="PT Astra Serif"/>
          <w:sz w:val="28"/>
          <w:szCs w:val="28"/>
        </w:rPr>
        <w:t xml:space="preserve"> микрорайона города Югорска в красных линиях</w:t>
      </w:r>
    </w:p>
    <w:p w:rsidR="007C41AA" w:rsidRPr="00D53AB2" w:rsidRDefault="007C41AA" w:rsidP="008025C3">
      <w:pPr>
        <w:tabs>
          <w:tab w:val="left" w:pos="284"/>
        </w:tabs>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649"/>
        <w:gridCol w:w="2944"/>
        <w:gridCol w:w="3240"/>
      </w:tblGrid>
      <w:tr w:rsidR="008D0897" w:rsidRPr="007C41AA" w:rsidTr="007C41AA">
        <w:trPr>
          <w:tblHeader/>
        </w:trPr>
        <w:tc>
          <w:tcPr>
            <w:tcW w:w="385" w:type="pct"/>
            <w:shd w:val="clear" w:color="auto" w:fill="auto"/>
            <w:vAlign w:val="center"/>
          </w:tcPr>
          <w:p w:rsidR="008D0897" w:rsidRPr="007C41AA" w:rsidRDefault="008D0897" w:rsidP="007C41AA">
            <w:pPr>
              <w:spacing w:line="276" w:lineRule="auto"/>
              <w:jc w:val="center"/>
              <w:rPr>
                <w:rFonts w:ascii="PT Astra Serif" w:hAnsi="PT Astra Serif"/>
                <w:bCs/>
              </w:rPr>
            </w:pPr>
            <w:r w:rsidRPr="007C41AA">
              <w:rPr>
                <w:rFonts w:ascii="PT Astra Serif" w:hAnsi="PT Astra Serif"/>
                <w:bCs/>
              </w:rPr>
              <w:t>№</w:t>
            </w:r>
          </w:p>
          <w:p w:rsidR="008D0897" w:rsidRPr="007C41AA" w:rsidRDefault="008D0897" w:rsidP="007C41AA">
            <w:pPr>
              <w:spacing w:line="276" w:lineRule="auto"/>
              <w:jc w:val="center"/>
              <w:rPr>
                <w:rFonts w:ascii="PT Astra Serif" w:hAnsi="PT Astra Serif"/>
                <w:bCs/>
              </w:rPr>
            </w:pPr>
            <w:proofErr w:type="gramStart"/>
            <w:r w:rsidRPr="007C41AA">
              <w:rPr>
                <w:rFonts w:ascii="PT Astra Serif" w:hAnsi="PT Astra Serif"/>
                <w:bCs/>
              </w:rPr>
              <w:t>п</w:t>
            </w:r>
            <w:proofErr w:type="gramEnd"/>
            <w:r w:rsidRPr="007C41AA">
              <w:rPr>
                <w:rFonts w:ascii="PT Astra Serif" w:hAnsi="PT Astra Serif"/>
                <w:bCs/>
              </w:rPr>
              <w:t>/п</w:t>
            </w:r>
          </w:p>
        </w:tc>
        <w:tc>
          <w:tcPr>
            <w:tcW w:w="1384" w:type="pct"/>
            <w:shd w:val="clear" w:color="auto" w:fill="auto"/>
            <w:vAlign w:val="center"/>
          </w:tcPr>
          <w:p w:rsidR="008D0897" w:rsidRPr="007C41AA" w:rsidRDefault="008D0897" w:rsidP="007C41AA">
            <w:pPr>
              <w:spacing w:line="276" w:lineRule="auto"/>
              <w:jc w:val="center"/>
              <w:rPr>
                <w:rFonts w:ascii="PT Astra Serif" w:hAnsi="PT Astra Serif"/>
                <w:bCs/>
              </w:rPr>
            </w:pPr>
            <w:r w:rsidRPr="007C41AA">
              <w:rPr>
                <w:rFonts w:ascii="PT Astra Serif" w:hAnsi="PT Astra Serif"/>
                <w:bCs/>
              </w:rPr>
              <w:t>Наименование автомобильных дорог</w:t>
            </w:r>
          </w:p>
        </w:tc>
        <w:tc>
          <w:tcPr>
            <w:tcW w:w="1538" w:type="pct"/>
            <w:shd w:val="clear" w:color="auto" w:fill="auto"/>
            <w:vAlign w:val="center"/>
          </w:tcPr>
          <w:p w:rsidR="008D0897" w:rsidRPr="007C41AA" w:rsidRDefault="008D0897" w:rsidP="007C41AA">
            <w:pPr>
              <w:spacing w:line="276" w:lineRule="auto"/>
              <w:jc w:val="center"/>
              <w:rPr>
                <w:rFonts w:ascii="PT Astra Serif" w:hAnsi="PT Astra Serif"/>
                <w:bCs/>
              </w:rPr>
            </w:pPr>
            <w:proofErr w:type="gramStart"/>
            <w:r w:rsidRPr="007C41AA">
              <w:rPr>
                <w:rFonts w:ascii="PT Astra Serif" w:hAnsi="PT Astra Serif"/>
                <w:bCs/>
              </w:rPr>
              <w:t xml:space="preserve">Категория улиц и дорог </w:t>
            </w:r>
            <w:r w:rsidR="007C41AA">
              <w:rPr>
                <w:rFonts w:ascii="PT Astra Serif" w:hAnsi="PT Astra Serif"/>
                <w:bCs/>
              </w:rPr>
              <w:t xml:space="preserve">                    </w:t>
            </w:r>
            <w:r w:rsidRPr="007C41AA">
              <w:rPr>
                <w:rFonts w:ascii="PT Astra Serif" w:hAnsi="PT Astra Serif"/>
                <w:bCs/>
              </w:rPr>
              <w:t>(в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1693" w:type="pct"/>
            <w:shd w:val="clear" w:color="auto" w:fill="auto"/>
            <w:vAlign w:val="center"/>
          </w:tcPr>
          <w:p w:rsidR="008D0897" w:rsidRPr="007C41AA" w:rsidRDefault="008D0897" w:rsidP="007C41AA">
            <w:pPr>
              <w:spacing w:line="276" w:lineRule="auto"/>
              <w:jc w:val="center"/>
              <w:rPr>
                <w:rFonts w:ascii="PT Astra Serif" w:hAnsi="PT Astra Serif"/>
                <w:bCs/>
              </w:rPr>
            </w:pPr>
            <w:r w:rsidRPr="007C41AA">
              <w:rPr>
                <w:rFonts w:ascii="PT Astra Serif" w:hAnsi="PT Astra Serif"/>
                <w:bCs/>
              </w:rPr>
              <w:t xml:space="preserve">Ширина улиц и дорог в красных линиях, </w:t>
            </w:r>
            <w:proofErr w:type="gramStart"/>
            <w:r w:rsidRPr="007C41AA">
              <w:rPr>
                <w:rFonts w:ascii="PT Astra Serif" w:hAnsi="PT Astra Serif"/>
                <w:bCs/>
              </w:rPr>
              <w:t>м</w:t>
            </w:r>
            <w:proofErr w:type="gramEnd"/>
            <w:r w:rsidRPr="007C41AA">
              <w:rPr>
                <w:rFonts w:ascii="PT Astra Serif" w:hAnsi="PT Astra Serif"/>
                <w:bCs/>
              </w:rPr>
              <w:t xml:space="preserve"> </w:t>
            </w:r>
          </w:p>
          <w:p w:rsidR="008D0897" w:rsidRPr="007C41AA" w:rsidRDefault="008D0897" w:rsidP="007C41AA">
            <w:pPr>
              <w:spacing w:line="276" w:lineRule="auto"/>
              <w:jc w:val="center"/>
              <w:rPr>
                <w:rFonts w:ascii="PT Astra Serif" w:hAnsi="PT Astra Serif"/>
                <w:bCs/>
              </w:rPr>
            </w:pPr>
            <w:r w:rsidRPr="007C41AA">
              <w:rPr>
                <w:rFonts w:ascii="PT Astra Serif" w:hAnsi="PT Astra Serif"/>
                <w:bCs/>
              </w:rPr>
              <w:t>(в соответствии с СП 42.13330.2016)</w:t>
            </w:r>
          </w:p>
        </w:tc>
      </w:tr>
      <w:tr w:rsidR="008D0897" w:rsidRPr="007C41AA" w:rsidTr="007C41AA">
        <w:tc>
          <w:tcPr>
            <w:tcW w:w="385"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1</w:t>
            </w:r>
          </w:p>
        </w:tc>
        <w:tc>
          <w:tcPr>
            <w:tcW w:w="1384"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Менделеева</w:t>
            </w:r>
          </w:p>
        </w:tc>
        <w:tc>
          <w:tcPr>
            <w:tcW w:w="1538"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Улица общегородского значения</w:t>
            </w:r>
          </w:p>
        </w:tc>
        <w:tc>
          <w:tcPr>
            <w:tcW w:w="1693"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30-50</w:t>
            </w:r>
          </w:p>
        </w:tc>
      </w:tr>
      <w:tr w:rsidR="008D0897" w:rsidRPr="007C41AA" w:rsidTr="007C41AA">
        <w:tc>
          <w:tcPr>
            <w:tcW w:w="385" w:type="pct"/>
            <w:shd w:val="clear" w:color="auto" w:fill="auto"/>
            <w:vAlign w:val="center"/>
          </w:tcPr>
          <w:p w:rsidR="008D0897" w:rsidRPr="007C41AA" w:rsidRDefault="008D0897" w:rsidP="007C41AA">
            <w:pPr>
              <w:jc w:val="center"/>
              <w:rPr>
                <w:rFonts w:ascii="PT Astra Serif" w:hAnsi="PT Astra Serif"/>
                <w:lang w:val="en-US"/>
              </w:rPr>
            </w:pPr>
            <w:r w:rsidRPr="007C41AA">
              <w:rPr>
                <w:rFonts w:ascii="PT Astra Serif" w:hAnsi="PT Astra Serif"/>
                <w:lang w:val="en-US"/>
              </w:rPr>
              <w:t>2</w:t>
            </w:r>
          </w:p>
        </w:tc>
        <w:tc>
          <w:tcPr>
            <w:tcW w:w="1384"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Магистральная</w:t>
            </w:r>
          </w:p>
        </w:tc>
        <w:tc>
          <w:tcPr>
            <w:tcW w:w="1538"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Улица районного значения</w:t>
            </w:r>
          </w:p>
        </w:tc>
        <w:tc>
          <w:tcPr>
            <w:tcW w:w="1693"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15-30</w:t>
            </w:r>
          </w:p>
        </w:tc>
      </w:tr>
      <w:tr w:rsidR="008D0897" w:rsidRPr="007C41AA" w:rsidTr="007C41AA">
        <w:tc>
          <w:tcPr>
            <w:tcW w:w="385"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3</w:t>
            </w:r>
          </w:p>
        </w:tc>
        <w:tc>
          <w:tcPr>
            <w:tcW w:w="1384"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Березовая</w:t>
            </w:r>
          </w:p>
        </w:tc>
        <w:tc>
          <w:tcPr>
            <w:tcW w:w="1538"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Улицы и дороги местного значения</w:t>
            </w:r>
          </w:p>
        </w:tc>
        <w:tc>
          <w:tcPr>
            <w:tcW w:w="1693"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10-20</w:t>
            </w:r>
          </w:p>
        </w:tc>
      </w:tr>
      <w:tr w:rsidR="008D0897" w:rsidRPr="007C41AA" w:rsidTr="007C41AA">
        <w:tc>
          <w:tcPr>
            <w:tcW w:w="385"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4</w:t>
            </w:r>
          </w:p>
        </w:tc>
        <w:tc>
          <w:tcPr>
            <w:tcW w:w="1384"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Лии Карастояновой</w:t>
            </w:r>
          </w:p>
        </w:tc>
        <w:tc>
          <w:tcPr>
            <w:tcW w:w="1538"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Улицы и дороги местного значения</w:t>
            </w:r>
          </w:p>
        </w:tc>
        <w:tc>
          <w:tcPr>
            <w:tcW w:w="1693"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10-20</w:t>
            </w:r>
          </w:p>
        </w:tc>
      </w:tr>
      <w:tr w:rsidR="008D0897" w:rsidRPr="007C41AA" w:rsidTr="007C41AA">
        <w:tc>
          <w:tcPr>
            <w:tcW w:w="385"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5</w:t>
            </w:r>
          </w:p>
        </w:tc>
        <w:tc>
          <w:tcPr>
            <w:tcW w:w="1384"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Космонавтов</w:t>
            </w:r>
          </w:p>
        </w:tc>
        <w:tc>
          <w:tcPr>
            <w:tcW w:w="1538"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Улицы и дороги местного значения</w:t>
            </w:r>
          </w:p>
        </w:tc>
        <w:tc>
          <w:tcPr>
            <w:tcW w:w="1693"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10-20</w:t>
            </w:r>
          </w:p>
        </w:tc>
      </w:tr>
      <w:tr w:rsidR="008D0897" w:rsidRPr="007C41AA" w:rsidTr="007C41AA">
        <w:tc>
          <w:tcPr>
            <w:tcW w:w="385"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6</w:t>
            </w:r>
          </w:p>
        </w:tc>
        <w:tc>
          <w:tcPr>
            <w:tcW w:w="1384"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Ермака</w:t>
            </w:r>
          </w:p>
        </w:tc>
        <w:tc>
          <w:tcPr>
            <w:tcW w:w="1538"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Улицы и дороги местного значения</w:t>
            </w:r>
          </w:p>
        </w:tc>
        <w:tc>
          <w:tcPr>
            <w:tcW w:w="1693"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10-20</w:t>
            </w:r>
          </w:p>
        </w:tc>
      </w:tr>
      <w:tr w:rsidR="008D0897" w:rsidRPr="007C41AA" w:rsidTr="007C41AA">
        <w:tc>
          <w:tcPr>
            <w:tcW w:w="385"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7</w:t>
            </w:r>
          </w:p>
        </w:tc>
        <w:tc>
          <w:tcPr>
            <w:tcW w:w="1384"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Песчаная</w:t>
            </w:r>
          </w:p>
        </w:tc>
        <w:tc>
          <w:tcPr>
            <w:tcW w:w="1538"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Улицы и дороги местного значения</w:t>
            </w:r>
          </w:p>
        </w:tc>
        <w:tc>
          <w:tcPr>
            <w:tcW w:w="1693"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10-20</w:t>
            </w:r>
          </w:p>
        </w:tc>
      </w:tr>
      <w:tr w:rsidR="008D0897" w:rsidRPr="007C41AA" w:rsidTr="007C41AA">
        <w:tc>
          <w:tcPr>
            <w:tcW w:w="385"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8</w:t>
            </w:r>
          </w:p>
        </w:tc>
        <w:tc>
          <w:tcPr>
            <w:tcW w:w="1384"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Школьный</w:t>
            </w:r>
          </w:p>
        </w:tc>
        <w:tc>
          <w:tcPr>
            <w:tcW w:w="1538"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Улицы и дороги местного значения</w:t>
            </w:r>
          </w:p>
        </w:tc>
        <w:tc>
          <w:tcPr>
            <w:tcW w:w="1693" w:type="pct"/>
            <w:shd w:val="clear" w:color="auto" w:fill="auto"/>
            <w:vAlign w:val="center"/>
          </w:tcPr>
          <w:p w:rsidR="008D0897" w:rsidRPr="007C41AA" w:rsidRDefault="008D0897" w:rsidP="007C41AA">
            <w:pPr>
              <w:jc w:val="center"/>
              <w:rPr>
                <w:rFonts w:ascii="PT Astra Serif" w:hAnsi="PT Astra Serif"/>
              </w:rPr>
            </w:pPr>
            <w:r w:rsidRPr="007C41AA">
              <w:rPr>
                <w:rFonts w:ascii="PT Astra Serif" w:hAnsi="PT Astra Serif"/>
              </w:rPr>
              <w:t>10-20</w:t>
            </w:r>
          </w:p>
        </w:tc>
      </w:tr>
    </w:tbl>
    <w:p w:rsidR="007C41AA" w:rsidRDefault="007C41AA" w:rsidP="00D53AB2">
      <w:pPr>
        <w:tabs>
          <w:tab w:val="left" w:pos="284"/>
        </w:tabs>
        <w:spacing w:line="276" w:lineRule="auto"/>
        <w:ind w:firstLine="567"/>
        <w:jc w:val="both"/>
        <w:rPr>
          <w:rFonts w:ascii="PT Astra Serif" w:hAnsi="PT Astra Serif"/>
          <w:sz w:val="28"/>
          <w:szCs w:val="28"/>
        </w:rPr>
      </w:pPr>
    </w:p>
    <w:p w:rsidR="00D53AB2" w:rsidRDefault="00D53AB2" w:rsidP="007C41AA">
      <w:pPr>
        <w:tabs>
          <w:tab w:val="left" w:pos="284"/>
        </w:tabs>
        <w:spacing w:line="276" w:lineRule="auto"/>
        <w:ind w:firstLine="709"/>
        <w:jc w:val="both"/>
        <w:rPr>
          <w:rFonts w:ascii="PT Astra Serif" w:hAnsi="PT Astra Serif"/>
          <w:sz w:val="28"/>
          <w:szCs w:val="28"/>
        </w:rPr>
      </w:pPr>
      <w:proofErr w:type="gramStart"/>
      <w:r w:rsidRPr="00D53AB2">
        <w:rPr>
          <w:rFonts w:ascii="PT Astra Serif" w:hAnsi="PT Astra Serif"/>
          <w:sz w:val="28"/>
          <w:szCs w:val="28"/>
        </w:rPr>
        <w:lastRenderedPageBreak/>
        <w:t>Красные линии, устанавливаемые и по</w:t>
      </w:r>
      <w:r>
        <w:rPr>
          <w:rFonts w:ascii="PT Astra Serif" w:hAnsi="PT Astra Serif"/>
          <w:sz w:val="28"/>
          <w:szCs w:val="28"/>
        </w:rPr>
        <w:t>длежащие отмене отображены</w:t>
      </w:r>
      <w:proofErr w:type="gramEnd"/>
      <w:r>
        <w:rPr>
          <w:rFonts w:ascii="PT Astra Serif" w:hAnsi="PT Astra Serif"/>
          <w:sz w:val="28"/>
          <w:szCs w:val="28"/>
        </w:rPr>
        <w:t xml:space="preserve"> на чертеже планировки территории</w:t>
      </w:r>
      <w:r w:rsidRPr="00D53AB2">
        <w:rPr>
          <w:rFonts w:ascii="PT Astra Serif" w:hAnsi="PT Astra Serif"/>
          <w:sz w:val="28"/>
          <w:szCs w:val="28"/>
        </w:rPr>
        <w:t xml:space="preserve">. Координаты характерных точек устанавливаемых красных линий приведены в </w:t>
      </w:r>
      <w:r w:rsidR="008D0897">
        <w:rPr>
          <w:rFonts w:ascii="PT Astra Serif" w:hAnsi="PT Astra Serif"/>
          <w:sz w:val="28"/>
          <w:szCs w:val="28"/>
        </w:rPr>
        <w:t>т</w:t>
      </w:r>
      <w:r w:rsidRPr="00D53AB2">
        <w:rPr>
          <w:rFonts w:ascii="PT Astra Serif" w:hAnsi="PT Astra Serif"/>
          <w:sz w:val="28"/>
          <w:szCs w:val="28"/>
        </w:rPr>
        <w:t>аблице 3.</w:t>
      </w:r>
    </w:p>
    <w:p w:rsidR="007C41AA" w:rsidRPr="00D53AB2" w:rsidRDefault="007C41AA" w:rsidP="007C41AA">
      <w:pPr>
        <w:tabs>
          <w:tab w:val="left" w:pos="284"/>
        </w:tabs>
        <w:spacing w:line="276" w:lineRule="auto"/>
        <w:ind w:firstLine="709"/>
        <w:jc w:val="both"/>
        <w:rPr>
          <w:rFonts w:ascii="PT Astra Serif" w:hAnsi="PT Astra Serif"/>
          <w:sz w:val="28"/>
          <w:szCs w:val="28"/>
        </w:rPr>
      </w:pPr>
    </w:p>
    <w:p w:rsidR="00D53AB2" w:rsidRDefault="00D53AB2" w:rsidP="00D53AB2">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 xml:space="preserve">Таблица </w:t>
      </w:r>
      <w:r w:rsidRPr="00D53AB2">
        <w:rPr>
          <w:rFonts w:ascii="PT Astra Serif" w:hAnsi="PT Astra Serif"/>
          <w:sz w:val="28"/>
          <w:szCs w:val="28"/>
        </w:rPr>
        <w:t>3</w:t>
      </w:r>
    </w:p>
    <w:p w:rsidR="007C41AA" w:rsidRPr="00D53AB2" w:rsidRDefault="007C41AA" w:rsidP="00D53AB2">
      <w:pPr>
        <w:tabs>
          <w:tab w:val="left" w:pos="284"/>
        </w:tabs>
        <w:spacing w:line="276" w:lineRule="auto"/>
        <w:ind w:firstLine="567"/>
        <w:jc w:val="right"/>
        <w:rPr>
          <w:rFonts w:ascii="PT Astra Serif" w:hAnsi="PT Astra Serif"/>
          <w:sz w:val="28"/>
          <w:szCs w:val="28"/>
        </w:rPr>
      </w:pPr>
    </w:p>
    <w:p w:rsidR="002875CC" w:rsidRDefault="00D53AB2" w:rsidP="00D53AB2">
      <w:pPr>
        <w:tabs>
          <w:tab w:val="left" w:pos="284"/>
        </w:tabs>
        <w:spacing w:line="276" w:lineRule="auto"/>
        <w:ind w:firstLine="709"/>
        <w:jc w:val="center"/>
        <w:rPr>
          <w:rFonts w:ascii="PT Astra Serif" w:hAnsi="PT Astra Serif"/>
          <w:sz w:val="28"/>
          <w:szCs w:val="28"/>
        </w:rPr>
      </w:pPr>
      <w:r w:rsidRPr="00D53AB2">
        <w:rPr>
          <w:rFonts w:ascii="PT Astra Serif" w:hAnsi="PT Astra Serif"/>
          <w:sz w:val="28"/>
          <w:szCs w:val="28"/>
        </w:rPr>
        <w:t>Координаты характерных точек устанавливаемых красных линий</w:t>
      </w:r>
    </w:p>
    <w:p w:rsidR="003A13F1" w:rsidRPr="00D53AB2" w:rsidRDefault="003A13F1" w:rsidP="00D53AB2">
      <w:pPr>
        <w:tabs>
          <w:tab w:val="left" w:pos="284"/>
        </w:tabs>
        <w:spacing w:line="276" w:lineRule="auto"/>
        <w:ind w:firstLine="709"/>
        <w:jc w:val="center"/>
        <w:rPr>
          <w:rFonts w:ascii="PT Astra Serif" w:hAnsi="PT Astra Serif"/>
          <w:sz w:val="28"/>
          <w:szCs w:val="28"/>
        </w:rPr>
      </w:pPr>
    </w:p>
    <w:p w:rsidR="00D53AB2" w:rsidRDefault="00D53AB2" w:rsidP="00D53AB2">
      <w:pPr>
        <w:jc w:val="center"/>
        <w:rPr>
          <w:color w:val="000000"/>
          <w:sz w:val="28"/>
          <w:szCs w:val="28"/>
        </w:rPr>
        <w:sectPr w:rsidR="00D53AB2" w:rsidSect="007C41AA">
          <w:pgSz w:w="11906" w:h="16838"/>
          <w:pgMar w:top="1134" w:right="851" w:bottom="1134" w:left="1701" w:header="709" w:footer="709" w:gutter="0"/>
          <w:cols w:space="708"/>
          <w:docGrid w:linePitch="360"/>
        </w:sectPr>
      </w:pPr>
    </w:p>
    <w:tbl>
      <w:tblPr>
        <w:tblW w:w="41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651"/>
        <w:gridCol w:w="1581"/>
      </w:tblGrid>
      <w:tr w:rsidR="008D0897" w:rsidRPr="008025C3" w:rsidTr="003D67A0">
        <w:trPr>
          <w:trHeight w:val="276"/>
          <w:tblHeader/>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proofErr w:type="spellStart"/>
            <w:r w:rsidRPr="008025C3">
              <w:rPr>
                <w:rFonts w:ascii="PT Astra Serif" w:hAnsi="PT Astra Serif"/>
                <w:color w:val="000000"/>
                <w:sz w:val="26"/>
                <w:szCs w:val="26"/>
              </w:rPr>
              <w:lastRenderedPageBreak/>
              <w:t>N_тчк</w:t>
            </w:r>
            <w:proofErr w:type="spellEnd"/>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proofErr w:type="spellStart"/>
            <w:r w:rsidRPr="008025C3">
              <w:rPr>
                <w:rFonts w:ascii="PT Astra Serif" w:hAnsi="PT Astra Serif"/>
                <w:color w:val="000000"/>
                <w:sz w:val="26"/>
                <w:szCs w:val="26"/>
              </w:rPr>
              <w:t>X_м</w:t>
            </w:r>
            <w:proofErr w:type="spellEnd"/>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proofErr w:type="spellStart"/>
            <w:r w:rsidRPr="008025C3">
              <w:rPr>
                <w:rFonts w:ascii="PT Astra Serif" w:hAnsi="PT Astra Serif"/>
                <w:color w:val="000000"/>
                <w:sz w:val="26"/>
                <w:szCs w:val="26"/>
              </w:rPr>
              <w:t>Y_м</w:t>
            </w:r>
            <w:proofErr w:type="spellEnd"/>
          </w:p>
        </w:tc>
      </w:tr>
      <w:tr w:rsidR="008D0897" w:rsidRPr="008025C3" w:rsidTr="003D67A0">
        <w:trPr>
          <w:trHeight w:val="276"/>
        </w:trPr>
        <w:tc>
          <w:tcPr>
            <w:tcW w:w="4111" w:type="dxa"/>
            <w:gridSpan w:val="3"/>
            <w:shd w:val="clear" w:color="auto" w:fill="auto"/>
            <w:noWrap/>
            <w:vAlign w:val="center"/>
            <w:hideMark/>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Контур 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993 633.2</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1 677 568.75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993 295.08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1 677 804.52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993 252.26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1 677 742.24</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993 106.5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1 677 530.22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992 942.7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1 677 291.97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992 892.06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1 677 218.13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992 984.34</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1 677 157.4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993 119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1 677 070.3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993 189.98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1 677 028.87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993 203.54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1 677 029.23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993 211.41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1 677 029.88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993 217.88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1 677 031.02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993 224.19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1 677 032.74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993 230.32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1 677 035.04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993 236.22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1 677 037.89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993 241.82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1 677 041.28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993 247.09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1 677 045.16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993 251.97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1 677 049.51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993 256.43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1 677 054.31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993 261.27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1 677 060.56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993 264.77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1 677 064.93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993 392.15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1 677 246.6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993 445.29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1 677 322.4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993 453.6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1 677 334.26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993 514.43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1 677 420.74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993 523.14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1 677 414.49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993 529.34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1 677 423.11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993 530.24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1 677 422.47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993 551.51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1 677 452.68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993 557.98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1 677 461.9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993 565.67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1 677 456.52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993 578.93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1 677 474.39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993 592.13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1 677 492.56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993 583.66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1 677 498.55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993 589.56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1 677 506.75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lastRenderedPageBreak/>
              <w:t>36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993 633.19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1 677 568.74</w:t>
            </w:r>
          </w:p>
        </w:tc>
      </w:tr>
      <w:tr w:rsidR="008D0897" w:rsidRPr="008025C3" w:rsidTr="003D67A0">
        <w:trPr>
          <w:trHeight w:val="25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Контур 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993 691.78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1 677 652.25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993 668.43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1 677 668.99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993 644.76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1 677 685.19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993 633.54</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1 677 693.16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993 616.57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1 677 704.92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993 610.45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1 677 709.19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993 598.97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1 677 716.98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993 573.53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1 677 734.74</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993 570.17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1 677 736.96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993 557.91</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1 677 745.41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993 550.53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1 677 750.4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993 525.73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1 677 767.45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993 502.8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1 677 783.34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993 478.93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1 677 799.07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993 474.95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1 677 801.1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993 466.97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1 677 789.46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993 461.24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1 677 781.41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993 450.83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1 677 767.45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993 428.77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1 677 736.87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993 458.1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1 677 716.66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993 459.29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1 677 715.85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993 481.12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1 677 700.48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993 503.69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1 677 685.08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993 527.61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1 677 668.63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993 550.6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1 677 651.85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993 573.91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1 677 635.99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993 595.97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1 677 619.62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993 620.73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1 677 602.3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993 645.21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1 677 585.82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993 667.57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1 677 617.57</w:t>
            </w:r>
          </w:p>
        </w:tc>
      </w:tr>
      <w:tr w:rsidR="008D0897" w:rsidRPr="008025C3" w:rsidTr="003D67A0">
        <w:trPr>
          <w:trHeight w:val="27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993 748.72</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1 677 732.88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993 724.87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1 677 749.31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993 725.51</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1 677 750.21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lastRenderedPageBreak/>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993 702.12</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1 677 766.19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993 679.32</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1 677 782.17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993 655.89</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1 677 798.06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993 647.25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1 677 803.51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993 630.77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1 677 814.86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993 608.31</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1 677 831.73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993 584.03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1 677 848.74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993 579.78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1 677 851.7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993 578.97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1 677 852.4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993 567.48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1 677 860.33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993 560.98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1 677 865.16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993 535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1 677 883.39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993 532.78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1 677 885.1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993 507.54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1 677 849.7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993 504.41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1 677 845.09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993 500.37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1 677 839.16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993 497.18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1 677 834.46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993 483.76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1 677 813.47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993 535.09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1 677 779.28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993 557.94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1 677 763.42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993 581.13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1 677 746.62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993 606.61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1 677 729.71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993 629.84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1 677 713.69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993 676.5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1 677 681.79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993 700.86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1 677 665.21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993 723.15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1 677 696.54</w:t>
            </w:r>
          </w:p>
        </w:tc>
      </w:tr>
      <w:tr w:rsidR="008D0897" w:rsidRPr="008025C3" w:rsidTr="003D67A0">
        <w:trPr>
          <w:trHeight w:val="356"/>
        </w:trPr>
        <w:tc>
          <w:tcPr>
            <w:tcW w:w="4111" w:type="dxa"/>
            <w:gridSpan w:val="3"/>
            <w:shd w:val="clear" w:color="auto" w:fill="auto"/>
            <w:noWrap/>
            <w:vAlign w:val="center"/>
            <w:hideMark/>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4</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993 919.66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1 677 983.22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993 891.6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1 678 002.52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993 872.93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1 678 015.33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993 849.53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1 678 031.53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993 756.28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1 678 095.76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993 715.9</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1 678 038.42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993 697.04</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1 678 012.04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993 660.41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1 677 959.77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993 616.12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1 677 897.44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993 600.31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1 677 875.3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993 610</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1 677 868.73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993 654.7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1 677 838.55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993 711.96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1 677 797.72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993 763.7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1 677 760.75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993 766.57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1 677 758.78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993 771.04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1 677 764.66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993 791.82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1 677 794.1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993 840.88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1 677 864.25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lastRenderedPageBreak/>
              <w:t>19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993 838.11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1 677 866.85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993 843.19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1 677 874.12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993 911.77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1 677 971.82</w:t>
            </w:r>
          </w:p>
        </w:tc>
      </w:tr>
      <w:tr w:rsidR="008D0897" w:rsidRPr="008025C3" w:rsidTr="003D67A0">
        <w:trPr>
          <w:trHeight w:val="25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994 031.76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1 678 141.52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993 993.83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1 678 167.08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993 955.78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1 678 193.5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993 938.55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1 678 168.97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993 938.21</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1 678 168.48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993 937.36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1 678 169.06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993 928.88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1 678 155.22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993 852.2</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1 678 046.07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993 889.95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1 678 019.42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993 928.55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1 677 992.48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993 946.14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1 678 017.19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993 963.36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1 678 042.03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993 973.77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1 678 056.92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993 975.92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1 678 059.6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993 978.73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1 678 063.7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993 979.89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1 678 066.29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993 997.41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1 678 091.26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994 014.39</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1 678 115.75</w:t>
            </w:r>
          </w:p>
        </w:tc>
      </w:tr>
      <w:tr w:rsidR="008D0897" w:rsidRPr="008025C3" w:rsidTr="003D67A0">
        <w:trPr>
          <w:trHeight w:val="27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993 938.45</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1 678 205.37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993 903.92</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1 678 229.69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993 869.23</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1 678 255.28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993 851.3</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1 678 230.29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993 834.18</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1 678 205.69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993 816.27</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1 678 181.17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993 799.63</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1 678 156.43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993 782.28</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1 678 131.53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993 764.73</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1 678 106.76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993 797.73</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1 678 083.98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993 800.04</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1 678 082.63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993 836.2</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1 678 057.09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993 887.84</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1 678 130.51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993 904.63</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1 678 155.84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993 918.96</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1 678 176.45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993 921.8</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1 678 180.44</w:t>
            </w:r>
          </w:p>
        </w:tc>
      </w:tr>
      <w:tr w:rsidR="008D0897" w:rsidRPr="008025C3" w:rsidTr="003D67A0">
        <w:trPr>
          <w:trHeight w:val="276"/>
        </w:trPr>
        <w:tc>
          <w:tcPr>
            <w:tcW w:w="4111" w:type="dxa"/>
            <w:gridSpan w:val="3"/>
            <w:shd w:val="clear" w:color="auto" w:fill="auto"/>
            <w:noWrap/>
            <w:vAlign w:val="center"/>
            <w:hideMark/>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993 465.3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1 677 806.03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993 450.17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1 677 813.78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993 425.62</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1 677 832.97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993 399.8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1 677 796.1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993 380.73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1 677 769.01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993 420.47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1 677 742.06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lastRenderedPageBreak/>
              <w:t>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993 439.53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1 677 769.13</w:t>
            </w:r>
          </w:p>
        </w:tc>
      </w:tr>
      <w:tr w:rsidR="008D0897" w:rsidRPr="008025C3" w:rsidTr="003D67A0">
        <w:trPr>
          <w:trHeight w:val="25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993 523.28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1 677 888.11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993 483.81</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1 677 915.27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993 435.76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1 677 846.9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993 475.07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1 677 819.68</w:t>
            </w:r>
          </w:p>
        </w:tc>
      </w:tr>
      <w:tr w:rsidR="008D0897" w:rsidRPr="008025C3" w:rsidTr="003D67A0">
        <w:trPr>
          <w:trHeight w:val="27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993 732.53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1 678 110.13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993 704.23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1 678 129.43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993 695.04</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1 678 135.9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993 660.12</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1 678 160.23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993 525.38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1 677 969.31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993 505.25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1 677 939.63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993 577.61</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1 677 890.66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993 632.7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1 677 967.11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993 650.37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1 677 991.12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993 667.33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1 678 016.22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993 684.75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1 678 041.08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993 705.11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1 678 070.3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993 705.14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1 678 070.34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993 724.65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1 678 098.98</w:t>
            </w:r>
          </w:p>
        </w:tc>
      </w:tr>
      <w:tr w:rsidR="008D0897" w:rsidRPr="008025C3" w:rsidTr="003D67A0">
        <w:trPr>
          <w:trHeight w:val="276"/>
        </w:trPr>
        <w:tc>
          <w:tcPr>
            <w:tcW w:w="4111" w:type="dxa"/>
            <w:gridSpan w:val="3"/>
            <w:shd w:val="clear" w:color="auto" w:fill="auto"/>
            <w:noWrap/>
            <w:vAlign w:val="center"/>
            <w:hideMark/>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10</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993 846.92</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1 678 272.07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993 807.56</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1 678 300.05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993 776.01</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1 678 322.22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993 758.06</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1 678 296.53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993 739.97</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1 678 272.3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993 736.35</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1 678 267.33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993 734</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1 678 263.97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993 731.08</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1 678 260.04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993 730.46</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1 678 259.18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993 722.33</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1 678 247.87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993 718.56</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1 678 242.31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993 704.82</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1 678 223.24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993 687.68</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1 678 198.4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993 670.38</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1 678 174.43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993 704.9</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1 678 149.48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993 742.52</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1 678 122.82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17</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993 751.61</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1 678 135.88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18</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993 755.1</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1 678 140.92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19</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993 760.32</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1 678 148.2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20</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993 776.77</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1 678 172.02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21</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993 794.01</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1 678 196.56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22</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993 811.39</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1 678 221.36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23</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993 828.95</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1 678 246.39</w:t>
            </w:r>
          </w:p>
        </w:tc>
      </w:tr>
      <w:tr w:rsidR="008D0897" w:rsidRPr="008025C3" w:rsidTr="003D67A0">
        <w:trPr>
          <w:trHeight w:val="25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11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lastRenderedPageBreak/>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993 472.4</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1 677 923.12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993 471.2</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1 677 923.95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993 439.64</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1 677 945.67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993 412.08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1 677 964.56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993 407.93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1 677 967.21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993 397.58</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1 677 953.28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993 393.19</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1 677 947.19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993 379.46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1 677 927.22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993 364.41</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1 677 906.22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993 352.89</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1 677 889.49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993 340.94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1 677 872.86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993 332.75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1 677 860.85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993 332.18</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1 677 860.01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993 307.12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1 677 824.62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993 339.03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1 677 801.99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993 369.95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1 677 777.9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993 385.1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1 677 800.24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993 399.65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1 677 820.52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993 414.23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1 677 840.82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20</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993 428.45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1 677 860.94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21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993 438.51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1 677 874.89</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22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993 443.22</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1 677 881.41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23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993 454.65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1 677 898.1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24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993 457.91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1 677 902.57</w:t>
            </w:r>
          </w:p>
        </w:tc>
      </w:tr>
      <w:tr w:rsidR="008D0897" w:rsidRPr="008025C3" w:rsidTr="003D67A0">
        <w:trPr>
          <w:trHeight w:val="27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12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993 646.25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1 678 170.17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2</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993 613.75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1 678 193.06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993 581.66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1 678 215.95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993 573.56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1 678 204.37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993 559.66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1 678 184.65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993 544.89</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1 678 163.61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993 530.63</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1 678 143.43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993 527.96</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1 678 139.27</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993 516.67</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1 678 123.58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993 501.95</w:t>
            </w:r>
          </w:p>
        </w:tc>
        <w:tc>
          <w:tcPr>
            <w:tcW w:w="1555" w:type="dxa"/>
            <w:shd w:val="clear" w:color="auto" w:fill="auto"/>
            <w:noWrap/>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1 678 102.76</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993 501.55</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1 678 102.33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993 486.73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1 678 081.67</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993 444.13</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1 678 020.51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993 428.16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1 677 998.4</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993 424.84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1 677 992.52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993 470.47</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1 677 961.02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17</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993 489.54</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1 677 947.98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18</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993 552.01</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1 678 036.25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19</w:t>
            </w:r>
          </w:p>
        </w:tc>
        <w:tc>
          <w:tcPr>
            <w:tcW w:w="1651"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993 623.66</w:t>
            </w:r>
          </w:p>
        </w:tc>
        <w:tc>
          <w:tcPr>
            <w:tcW w:w="1555" w:type="dxa"/>
            <w:shd w:val="clear" w:color="auto" w:fill="auto"/>
            <w:noWrap/>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1 678 138.75</w:t>
            </w:r>
          </w:p>
        </w:tc>
      </w:tr>
      <w:tr w:rsidR="008D0897" w:rsidRPr="008025C3" w:rsidTr="003D67A0">
        <w:trPr>
          <w:trHeight w:val="276"/>
        </w:trPr>
        <w:tc>
          <w:tcPr>
            <w:tcW w:w="4111" w:type="dxa"/>
            <w:gridSpan w:val="3"/>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rPr>
              <w:t xml:space="preserve">Контур </w:t>
            </w:r>
            <w:r w:rsidRPr="008025C3">
              <w:rPr>
                <w:rFonts w:ascii="PT Astra Serif" w:hAnsi="PT Astra Serif"/>
                <w:color w:val="000000"/>
                <w:sz w:val="26"/>
                <w:szCs w:val="26"/>
                <w:lang w:val="en-US"/>
              </w:rPr>
              <w:t>13</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993 760</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1 678 332.42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lastRenderedPageBreak/>
              <w:t>2</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993 727.28</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1 678 354.8</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3</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993 695.1</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1 678 377.6</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4</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993 680.43</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1 678 356.59</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5</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993 651.42</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1 678 315.44</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6</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993 637.29</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1 678 294.91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7</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993 622.59</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1 678 274.41</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8</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993 608.18</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1 678 253.92</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993 605.15</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1 678 250.15</w:t>
            </w:r>
          </w:p>
        </w:tc>
      </w:tr>
      <w:tr w:rsidR="008D0897" w:rsidRPr="008025C3" w:rsidTr="003D67A0">
        <w:trPr>
          <w:trHeight w:val="276"/>
        </w:trPr>
        <w:tc>
          <w:tcPr>
            <w:tcW w:w="90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10</w:t>
            </w:r>
          </w:p>
        </w:tc>
        <w:tc>
          <w:tcPr>
            <w:tcW w:w="1651"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993 590.25</w:t>
            </w:r>
          </w:p>
        </w:tc>
        <w:tc>
          <w:tcPr>
            <w:tcW w:w="1555" w:type="dxa"/>
            <w:shd w:val="clear" w:color="auto" w:fill="auto"/>
            <w:noWrap/>
            <w:vAlign w:val="center"/>
            <w:hideMark/>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1 678 229.48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11</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993 622.34</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1 678 206.33</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12</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993 624.91</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1 678 204.61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13</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993 632.22</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1 678 199.25</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14</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993 654.62</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1 678 184.32</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15</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993 671.95</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1 678 208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16</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993 701.8</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1 678 250.31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17</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993 730.68</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1 678 291.1</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18</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993 733.46</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1 678 295.38</w:t>
            </w:r>
          </w:p>
        </w:tc>
      </w:tr>
      <w:tr w:rsidR="008D0897" w:rsidRPr="008025C3" w:rsidTr="003D67A0">
        <w:trPr>
          <w:trHeight w:val="276"/>
        </w:trPr>
        <w:tc>
          <w:tcPr>
            <w:tcW w:w="905" w:type="dxa"/>
            <w:shd w:val="clear" w:color="auto" w:fill="auto"/>
            <w:noWrap/>
            <w:vAlign w:val="center"/>
          </w:tcPr>
          <w:p w:rsidR="008D0897" w:rsidRPr="008025C3" w:rsidRDefault="008D0897" w:rsidP="008D0897">
            <w:pPr>
              <w:jc w:val="center"/>
              <w:rPr>
                <w:rFonts w:ascii="PT Astra Serif" w:hAnsi="PT Astra Serif"/>
                <w:color w:val="000000"/>
                <w:sz w:val="26"/>
                <w:szCs w:val="26"/>
                <w:lang w:val="en-US"/>
              </w:rPr>
            </w:pPr>
            <w:r w:rsidRPr="008025C3">
              <w:rPr>
                <w:rFonts w:ascii="PT Astra Serif" w:hAnsi="PT Astra Serif"/>
                <w:color w:val="000000"/>
                <w:sz w:val="26"/>
                <w:szCs w:val="26"/>
                <w:lang w:val="en-US"/>
              </w:rPr>
              <w:t>19</w:t>
            </w:r>
          </w:p>
        </w:tc>
        <w:tc>
          <w:tcPr>
            <w:tcW w:w="1651"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993 744.72</w:t>
            </w:r>
          </w:p>
        </w:tc>
        <w:tc>
          <w:tcPr>
            <w:tcW w:w="1555" w:type="dxa"/>
            <w:shd w:val="clear" w:color="auto" w:fill="auto"/>
            <w:noWrap/>
            <w:vAlign w:val="center"/>
          </w:tcPr>
          <w:p w:rsidR="008D0897" w:rsidRPr="008025C3" w:rsidRDefault="008D0897" w:rsidP="008D0897">
            <w:pPr>
              <w:jc w:val="center"/>
              <w:rPr>
                <w:rFonts w:ascii="PT Astra Serif" w:hAnsi="PT Astra Serif"/>
                <w:color w:val="000000"/>
                <w:sz w:val="26"/>
                <w:szCs w:val="26"/>
              </w:rPr>
            </w:pPr>
            <w:r w:rsidRPr="008025C3">
              <w:rPr>
                <w:rFonts w:ascii="PT Astra Serif" w:hAnsi="PT Astra Serif"/>
                <w:color w:val="000000"/>
                <w:sz w:val="26"/>
                <w:szCs w:val="26"/>
              </w:rPr>
              <w:t>1 678 312.39</w:t>
            </w:r>
          </w:p>
        </w:tc>
      </w:tr>
    </w:tbl>
    <w:p w:rsidR="00D53AB2" w:rsidRDefault="00D53AB2" w:rsidP="00D53AB2">
      <w:pPr>
        <w:spacing w:line="276" w:lineRule="auto"/>
        <w:jc w:val="both"/>
        <w:rPr>
          <w:rFonts w:ascii="PT Astra Serif" w:hAnsi="PT Astra Serif"/>
          <w:sz w:val="28"/>
          <w:szCs w:val="28"/>
        </w:rPr>
        <w:sectPr w:rsidR="00D53AB2" w:rsidSect="00D53AB2">
          <w:type w:val="continuous"/>
          <w:pgSz w:w="11906" w:h="16838"/>
          <w:pgMar w:top="1134" w:right="851" w:bottom="1134" w:left="1701" w:header="709" w:footer="709" w:gutter="0"/>
          <w:cols w:num="2" w:space="708"/>
          <w:docGrid w:linePitch="360"/>
        </w:sectPr>
      </w:pPr>
    </w:p>
    <w:p w:rsidR="00D53AB2" w:rsidRPr="008D0897" w:rsidRDefault="00D53AB2" w:rsidP="003A13F1">
      <w:pPr>
        <w:pStyle w:val="S2"/>
        <w:spacing w:before="0" w:after="0" w:line="276" w:lineRule="auto"/>
        <w:rPr>
          <w:rFonts w:ascii="PT Astra Serif" w:hAnsi="PT Astra Serif"/>
          <w:szCs w:val="28"/>
        </w:rPr>
      </w:pPr>
      <w:bookmarkStart w:id="6" w:name="_Toc167760469"/>
      <w:r w:rsidRPr="008D0897">
        <w:rPr>
          <w:rFonts w:ascii="PT Astra Serif" w:hAnsi="PT Astra Serif"/>
          <w:szCs w:val="28"/>
        </w:rPr>
        <w:lastRenderedPageBreak/>
        <w:t>3. Характеристики объектов капитального строительства. Жилищное строительство</w:t>
      </w:r>
    </w:p>
    <w:p w:rsidR="008D0897" w:rsidRDefault="008D0897" w:rsidP="003A13F1">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На рассматриваемой территории расположен существующий жилищный фонд. Жилая застройка характеризуется показателями, представленными в таблице 4.</w:t>
      </w:r>
    </w:p>
    <w:p w:rsidR="003A13F1" w:rsidRPr="008D0897" w:rsidRDefault="003A13F1" w:rsidP="003A13F1">
      <w:pPr>
        <w:tabs>
          <w:tab w:val="left" w:pos="284"/>
        </w:tabs>
        <w:spacing w:line="276" w:lineRule="auto"/>
        <w:ind w:firstLine="709"/>
        <w:jc w:val="both"/>
        <w:rPr>
          <w:rFonts w:ascii="PT Astra Serif" w:hAnsi="PT Astra Serif"/>
          <w:sz w:val="28"/>
          <w:szCs w:val="28"/>
        </w:rPr>
      </w:pPr>
    </w:p>
    <w:p w:rsidR="008D0897" w:rsidRDefault="008D0897" w:rsidP="003A13F1">
      <w:pPr>
        <w:tabs>
          <w:tab w:val="left" w:pos="284"/>
        </w:tabs>
        <w:spacing w:line="276" w:lineRule="auto"/>
        <w:ind w:firstLine="709"/>
        <w:jc w:val="right"/>
        <w:rPr>
          <w:rFonts w:ascii="PT Astra Serif" w:hAnsi="PT Astra Serif"/>
          <w:sz w:val="28"/>
          <w:szCs w:val="28"/>
        </w:rPr>
      </w:pPr>
      <w:r w:rsidRPr="008D0897">
        <w:rPr>
          <w:rFonts w:ascii="PT Astra Serif" w:hAnsi="PT Astra Serif"/>
          <w:sz w:val="28"/>
          <w:szCs w:val="28"/>
        </w:rPr>
        <w:t>Таблица 4</w:t>
      </w:r>
    </w:p>
    <w:p w:rsidR="003A13F1" w:rsidRPr="008D0897" w:rsidRDefault="003A13F1" w:rsidP="003A13F1">
      <w:pPr>
        <w:tabs>
          <w:tab w:val="left" w:pos="284"/>
        </w:tabs>
        <w:spacing w:line="276" w:lineRule="auto"/>
        <w:ind w:firstLine="709"/>
        <w:jc w:val="right"/>
        <w:rPr>
          <w:rFonts w:ascii="PT Astra Serif" w:hAnsi="PT Astra Serif"/>
          <w:sz w:val="28"/>
          <w:szCs w:val="28"/>
        </w:rPr>
      </w:pPr>
    </w:p>
    <w:p w:rsidR="008D0897" w:rsidRDefault="008D0897" w:rsidP="003A13F1">
      <w:pPr>
        <w:pStyle w:val="S2"/>
        <w:spacing w:before="0" w:after="0" w:line="276" w:lineRule="auto"/>
        <w:jc w:val="center"/>
        <w:rPr>
          <w:rFonts w:ascii="PT Astra Serif" w:hAnsi="PT Astra Serif"/>
          <w:szCs w:val="28"/>
        </w:rPr>
      </w:pPr>
      <w:r w:rsidRPr="008D0897">
        <w:rPr>
          <w:rFonts w:ascii="PT Astra Serif" w:hAnsi="PT Astra Serif"/>
          <w:szCs w:val="28"/>
        </w:rPr>
        <w:t>Характеристика существующих объектов жилищного фонда</w:t>
      </w:r>
    </w:p>
    <w:p w:rsidR="003A13F1" w:rsidRDefault="003A13F1" w:rsidP="003A13F1">
      <w:pPr>
        <w:pStyle w:val="S2"/>
        <w:spacing w:before="0" w:after="0" w:line="276" w:lineRule="auto"/>
        <w:jc w:val="center"/>
        <w:rPr>
          <w:rFonts w:ascii="PT Astra Serif" w:hAnsi="PT Astra Serif"/>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2576"/>
        <w:gridCol w:w="810"/>
        <w:gridCol w:w="1807"/>
        <w:gridCol w:w="3256"/>
        <w:gridCol w:w="2111"/>
      </w:tblGrid>
      <w:tr w:rsidR="008D0897" w:rsidRPr="003A13F1" w:rsidTr="003A13F1">
        <w:trPr>
          <w:trHeight w:val="276"/>
          <w:tblHeader/>
        </w:trPr>
        <w:tc>
          <w:tcPr>
            <w:tcW w:w="1429" w:type="pct"/>
            <w:shd w:val="clear" w:color="auto" w:fill="auto"/>
            <w:noWrap/>
            <w:vAlign w:val="center"/>
            <w:hideMark/>
          </w:tcPr>
          <w:p w:rsidR="008D0897" w:rsidRPr="003A13F1" w:rsidRDefault="008D0897" w:rsidP="008D0897">
            <w:pPr>
              <w:jc w:val="center"/>
              <w:rPr>
                <w:rFonts w:ascii="PT Astra Serif" w:hAnsi="PT Astra Serif"/>
                <w:color w:val="000000"/>
              </w:rPr>
            </w:pPr>
            <w:bookmarkStart w:id="7" w:name="RANGE!A1:F142"/>
            <w:r w:rsidRPr="003A13F1">
              <w:rPr>
                <w:rFonts w:ascii="PT Astra Serif" w:hAnsi="PT Astra Serif"/>
                <w:color w:val="000000"/>
              </w:rPr>
              <w:t>Наименование</w:t>
            </w:r>
            <w:r w:rsidRPr="003A13F1">
              <w:rPr>
                <w:rFonts w:ascii="PT Astra Serif" w:hAnsi="PT Astra Serif"/>
                <w:color w:val="000000"/>
                <w:lang w:val="en-US"/>
              </w:rPr>
              <w:t xml:space="preserve"> </w:t>
            </w:r>
            <w:r w:rsidRPr="003A13F1">
              <w:rPr>
                <w:rFonts w:ascii="PT Astra Serif" w:hAnsi="PT Astra Serif"/>
                <w:color w:val="000000"/>
              </w:rPr>
              <w:t>объекта</w:t>
            </w:r>
            <w:bookmarkEnd w:id="7"/>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Улица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Дом</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Этажность</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Площадь</w:t>
            </w:r>
            <w:r w:rsidRPr="003A13F1">
              <w:rPr>
                <w:rFonts w:ascii="PT Astra Serif" w:hAnsi="PT Astra Serif"/>
                <w:color w:val="000000"/>
                <w:lang w:val="en-US"/>
              </w:rPr>
              <w:t xml:space="preserve"> </w:t>
            </w:r>
            <w:r w:rsidRPr="003A13F1">
              <w:rPr>
                <w:rFonts w:ascii="PT Astra Serif" w:hAnsi="PT Astra Serif"/>
                <w:color w:val="000000"/>
              </w:rPr>
              <w:t>застройки</w:t>
            </w:r>
            <w:r w:rsidRPr="003A13F1">
              <w:rPr>
                <w:rFonts w:ascii="PT Astra Serif" w:hAnsi="PT Astra Serif"/>
                <w:color w:val="000000"/>
                <w:lang w:val="en-US"/>
              </w:rPr>
              <w:t xml:space="preserve">, </w:t>
            </w:r>
            <w:proofErr w:type="spellStart"/>
            <w:r w:rsidRPr="003A13F1">
              <w:rPr>
                <w:rFonts w:ascii="PT Astra Serif" w:hAnsi="PT Astra Serif"/>
                <w:color w:val="000000"/>
              </w:rPr>
              <w:t>кв</w:t>
            </w:r>
            <w:proofErr w:type="spellEnd"/>
            <w:r w:rsidRPr="003A13F1">
              <w:rPr>
                <w:rFonts w:ascii="PT Astra Serif" w:hAnsi="PT Astra Serif"/>
                <w:color w:val="000000"/>
                <w:lang w:val="en-US"/>
              </w:rPr>
              <w:t xml:space="preserve"> </w:t>
            </w:r>
            <w:r w:rsidRPr="003A13F1">
              <w:rPr>
                <w:rFonts w:ascii="PT Astra Serif" w:hAnsi="PT Astra Serif"/>
                <w:color w:val="000000"/>
              </w:rPr>
              <w:t>м</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Площадь</w:t>
            </w:r>
            <w:r w:rsidRPr="003A13F1">
              <w:rPr>
                <w:rFonts w:ascii="PT Astra Serif" w:hAnsi="PT Astra Serif"/>
                <w:color w:val="000000"/>
                <w:lang w:val="en-US"/>
              </w:rPr>
              <w:t xml:space="preserve"> </w:t>
            </w:r>
            <w:r w:rsidRPr="003A13F1">
              <w:rPr>
                <w:rFonts w:ascii="PT Astra Serif" w:hAnsi="PT Astra Serif"/>
                <w:color w:val="000000"/>
              </w:rPr>
              <w:t>общая</w:t>
            </w:r>
            <w:r w:rsidRPr="003A13F1">
              <w:rPr>
                <w:rFonts w:ascii="PT Astra Serif" w:hAnsi="PT Astra Serif"/>
                <w:color w:val="000000"/>
                <w:lang w:val="en-US"/>
              </w:rPr>
              <w:t xml:space="preserve">, </w:t>
            </w:r>
            <w:proofErr w:type="spellStart"/>
            <w:r w:rsidRPr="003A13F1">
              <w:rPr>
                <w:rFonts w:ascii="PT Astra Serif" w:hAnsi="PT Astra Serif"/>
                <w:color w:val="000000"/>
              </w:rPr>
              <w:t>кв</w:t>
            </w:r>
            <w:proofErr w:type="spellEnd"/>
            <w:r w:rsidRPr="003A13F1">
              <w:rPr>
                <w:rFonts w:ascii="PT Astra Serif" w:hAnsi="PT Astra Serif"/>
                <w:color w:val="000000"/>
                <w:lang w:val="en-US"/>
              </w:rPr>
              <w:t xml:space="preserve"> </w:t>
            </w:r>
            <w:r w:rsidRPr="003A13F1">
              <w:rPr>
                <w:rFonts w:ascii="PT Astra Serif" w:hAnsi="PT Astra Serif"/>
                <w:color w:val="000000"/>
              </w:rPr>
              <w:t>м</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257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262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419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375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475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344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336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277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467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573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256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304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392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lastRenderedPageBreak/>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252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106</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319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341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216</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346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196</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314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259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324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146</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lastRenderedPageBreak/>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382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611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246</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250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387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89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342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323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407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651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273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452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301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lastRenderedPageBreak/>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293</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455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320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279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166</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265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134</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347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111</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89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248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lastRenderedPageBreak/>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202</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162</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164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143</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229</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Песчаная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180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288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136</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Сахарова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39</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134</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107</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8</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Космонавтов</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14</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349</w:t>
            </w:r>
          </w:p>
        </w:tc>
      </w:tr>
      <w:tr w:rsidR="008D0897" w:rsidRPr="003A13F1" w:rsidTr="003A13F1">
        <w:trPr>
          <w:trHeight w:val="276"/>
        </w:trPr>
        <w:tc>
          <w:tcPr>
            <w:tcW w:w="1429" w:type="pct"/>
            <w:shd w:val="clear" w:color="auto" w:fill="auto"/>
            <w:noWrap/>
            <w:vAlign w:val="center"/>
            <w:hideMark/>
          </w:tcPr>
          <w:p w:rsidR="008D0897" w:rsidRPr="003A13F1" w:rsidRDefault="008D0897" w:rsidP="008D0897">
            <w:pPr>
              <w:jc w:val="center"/>
              <w:rPr>
                <w:rFonts w:ascii="PT Astra Serif" w:hAnsi="PT Astra Serif"/>
              </w:rPr>
            </w:pPr>
            <w:proofErr w:type="spellStart"/>
            <w:r w:rsidRPr="003A13F1">
              <w:rPr>
                <w:rFonts w:ascii="PT Astra Serif" w:hAnsi="PT Astra Serif"/>
              </w:rPr>
              <w:t>Среднеэтажный</w:t>
            </w:r>
            <w:proofErr w:type="spellEnd"/>
            <w:r w:rsidRPr="003A13F1">
              <w:rPr>
                <w:rFonts w:ascii="PT Astra Serif" w:hAnsi="PT Astra Serif"/>
              </w:rPr>
              <w:t xml:space="preserve">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719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2300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rPr>
            </w:pPr>
            <w:proofErr w:type="spellStart"/>
            <w:r w:rsidRPr="003A13F1">
              <w:rPr>
                <w:rFonts w:ascii="PT Astra Serif" w:hAnsi="PT Astra Serif"/>
              </w:rPr>
              <w:t>Среднеэтажный</w:t>
            </w:r>
            <w:proofErr w:type="spellEnd"/>
            <w:r w:rsidRPr="003A13F1">
              <w:rPr>
                <w:rFonts w:ascii="PT Astra Serif" w:hAnsi="PT Astra Serif"/>
              </w:rPr>
              <w:t xml:space="preserve">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36</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717</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1721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rPr>
            </w:pPr>
            <w:proofErr w:type="spellStart"/>
            <w:r w:rsidRPr="003A13F1">
              <w:rPr>
                <w:rFonts w:ascii="PT Astra Serif" w:hAnsi="PT Astra Serif"/>
              </w:rPr>
              <w:t>Среднеэтажный</w:t>
            </w:r>
            <w:proofErr w:type="spellEnd"/>
            <w:r w:rsidRPr="003A13F1">
              <w:rPr>
                <w:rFonts w:ascii="PT Astra Serif" w:hAnsi="PT Astra Serif"/>
              </w:rPr>
              <w:t xml:space="preserve">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30б</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1245</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2988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rPr>
            </w:pPr>
            <w:proofErr w:type="spellStart"/>
            <w:r w:rsidRPr="003A13F1">
              <w:rPr>
                <w:rFonts w:ascii="PT Astra Serif" w:hAnsi="PT Astra Serif"/>
              </w:rPr>
              <w:t>Среднеэтажный</w:t>
            </w:r>
            <w:proofErr w:type="spellEnd"/>
            <w:r w:rsidRPr="003A13F1">
              <w:rPr>
                <w:rFonts w:ascii="PT Astra Serif" w:hAnsi="PT Astra Serif"/>
              </w:rPr>
              <w:t xml:space="preserve">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32/1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490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0</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rPr>
            </w:pPr>
            <w:proofErr w:type="spellStart"/>
            <w:r w:rsidRPr="003A13F1">
              <w:rPr>
                <w:rFonts w:ascii="PT Astra Serif" w:hAnsi="PT Astra Serif"/>
              </w:rPr>
              <w:t>Среднеэтажный</w:t>
            </w:r>
            <w:proofErr w:type="spellEnd"/>
            <w:r w:rsidRPr="003A13F1">
              <w:rPr>
                <w:rFonts w:ascii="PT Astra Serif" w:hAnsi="PT Astra Serif"/>
              </w:rPr>
              <w:t xml:space="preserve">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Менделеева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32/2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499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799</w:t>
            </w:r>
          </w:p>
        </w:tc>
      </w:tr>
      <w:tr w:rsidR="008D0897" w:rsidRPr="003A13F1" w:rsidTr="003A13F1">
        <w:trPr>
          <w:trHeight w:val="276"/>
        </w:trPr>
        <w:tc>
          <w:tcPr>
            <w:tcW w:w="1429" w:type="pct"/>
            <w:shd w:val="clear" w:color="auto" w:fill="auto"/>
            <w:noWrap/>
            <w:vAlign w:val="center"/>
            <w:hideMark/>
          </w:tcPr>
          <w:p w:rsidR="008D0897" w:rsidRPr="003A13F1" w:rsidRDefault="008D0897" w:rsidP="008D0897">
            <w:pPr>
              <w:jc w:val="center"/>
              <w:rPr>
                <w:rFonts w:ascii="PT Astra Serif" w:hAnsi="PT Astra Serif"/>
                <w:color w:val="000000"/>
              </w:rPr>
            </w:pPr>
            <w:proofErr w:type="spellStart"/>
            <w:r w:rsidRPr="003A13F1">
              <w:rPr>
                <w:rFonts w:ascii="PT Astra Serif" w:hAnsi="PT Astra Serif"/>
                <w:color w:val="000000"/>
              </w:rPr>
              <w:t>Среднеэтажный</w:t>
            </w:r>
            <w:proofErr w:type="spellEnd"/>
            <w:r w:rsidRPr="003A13F1">
              <w:rPr>
                <w:rFonts w:ascii="PT Astra Serif" w:hAnsi="PT Astra Serif"/>
                <w:color w:val="000000"/>
              </w:rPr>
              <w:t xml:space="preserve">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Ермака</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1129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4515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proofErr w:type="spellStart"/>
            <w:r w:rsidRPr="003A13F1">
              <w:rPr>
                <w:rFonts w:ascii="PT Astra Serif" w:hAnsi="PT Astra Serif"/>
                <w:color w:val="000000"/>
              </w:rPr>
              <w:t>Среднеэтажный</w:t>
            </w:r>
            <w:proofErr w:type="spellEnd"/>
            <w:r w:rsidRPr="003A13F1">
              <w:rPr>
                <w:rFonts w:ascii="PT Astra Serif" w:hAnsi="PT Astra Serif"/>
                <w:color w:val="000000"/>
              </w:rPr>
              <w:t xml:space="preserve">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23</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440</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1761</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proofErr w:type="spellStart"/>
            <w:r w:rsidRPr="003A13F1">
              <w:rPr>
                <w:rFonts w:ascii="PT Astra Serif" w:hAnsi="PT Astra Serif"/>
                <w:color w:val="000000"/>
              </w:rPr>
              <w:t>Среднеэтажный</w:t>
            </w:r>
            <w:proofErr w:type="spellEnd"/>
            <w:r w:rsidRPr="003A13F1">
              <w:rPr>
                <w:rFonts w:ascii="PT Astra Serif" w:hAnsi="PT Astra Serif"/>
                <w:color w:val="000000"/>
              </w:rPr>
              <w:t xml:space="preserve">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Магистральная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5</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2129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8516</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Березовая</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198</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158</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17</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156</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125</w:t>
            </w:r>
          </w:p>
        </w:tc>
      </w:tr>
      <w:tr w:rsidR="008D0897" w:rsidRPr="003A13F1" w:rsidTr="003A13F1">
        <w:trPr>
          <w:trHeight w:val="276"/>
        </w:trPr>
        <w:tc>
          <w:tcPr>
            <w:tcW w:w="1429" w:type="pct"/>
            <w:shd w:val="clear" w:color="auto" w:fill="auto"/>
            <w:noWrap/>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Индивидуальный жилой дом</w:t>
            </w:r>
          </w:p>
        </w:tc>
        <w:tc>
          <w:tcPr>
            <w:tcW w:w="87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Лии Карастояновой</w:t>
            </w:r>
          </w:p>
        </w:tc>
        <w:tc>
          <w:tcPr>
            <w:tcW w:w="27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9а</w:t>
            </w:r>
          </w:p>
        </w:tc>
        <w:tc>
          <w:tcPr>
            <w:tcW w:w="61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w:t>
            </w:r>
          </w:p>
        </w:tc>
        <w:tc>
          <w:tcPr>
            <w:tcW w:w="1101"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119</w:t>
            </w:r>
          </w:p>
        </w:tc>
        <w:tc>
          <w:tcPr>
            <w:tcW w:w="714" w:type="pct"/>
            <w:shd w:val="clear" w:color="auto" w:fill="auto"/>
            <w:noWrap/>
            <w:vAlign w:val="center"/>
            <w:hideMark/>
          </w:tcPr>
          <w:p w:rsidR="008D0897" w:rsidRPr="003A13F1" w:rsidRDefault="008D0897" w:rsidP="008D0897">
            <w:pPr>
              <w:jc w:val="center"/>
              <w:rPr>
                <w:rFonts w:ascii="PT Astra Serif" w:hAnsi="PT Astra Serif"/>
                <w:color w:val="000000"/>
              </w:rPr>
            </w:pPr>
            <w:r w:rsidRPr="003A13F1">
              <w:rPr>
                <w:rFonts w:ascii="PT Astra Serif" w:hAnsi="PT Astra Serif"/>
                <w:color w:val="000000"/>
              </w:rPr>
              <w:t>95</w:t>
            </w:r>
          </w:p>
        </w:tc>
      </w:tr>
      <w:bookmarkEnd w:id="6"/>
    </w:tbl>
    <w:p w:rsidR="008D0897" w:rsidRDefault="008D0897" w:rsidP="009B367F">
      <w:pPr>
        <w:spacing w:line="276" w:lineRule="auto"/>
        <w:jc w:val="both"/>
        <w:rPr>
          <w:rFonts w:ascii="PT Astra Serif" w:hAnsi="PT Astra Serif"/>
          <w:sz w:val="28"/>
          <w:szCs w:val="28"/>
        </w:rPr>
      </w:pPr>
    </w:p>
    <w:p w:rsidR="008D0897" w:rsidRDefault="008D0897" w:rsidP="009B367F">
      <w:pPr>
        <w:spacing w:line="276" w:lineRule="auto"/>
        <w:jc w:val="both"/>
        <w:rPr>
          <w:rFonts w:ascii="PT Astra Serif" w:hAnsi="PT Astra Serif"/>
          <w:sz w:val="28"/>
          <w:szCs w:val="28"/>
        </w:rPr>
      </w:pPr>
    </w:p>
    <w:p w:rsidR="008D0897" w:rsidRDefault="008D0897" w:rsidP="009B367F">
      <w:pPr>
        <w:spacing w:line="276" w:lineRule="auto"/>
        <w:jc w:val="both"/>
        <w:rPr>
          <w:rFonts w:ascii="PT Astra Serif" w:hAnsi="PT Astra Serif"/>
          <w:sz w:val="28"/>
          <w:szCs w:val="28"/>
        </w:rPr>
        <w:sectPr w:rsidR="008D0897" w:rsidSect="003A13F1">
          <w:pgSz w:w="16838" w:h="11906" w:orient="landscape"/>
          <w:pgMar w:top="1701" w:right="1134" w:bottom="851" w:left="1134" w:header="709" w:footer="709" w:gutter="0"/>
          <w:cols w:space="708"/>
          <w:docGrid w:linePitch="360"/>
        </w:sectPr>
      </w:pPr>
    </w:p>
    <w:p w:rsidR="008D0897" w:rsidRPr="008D0897" w:rsidRDefault="008D0897" w:rsidP="003A13F1">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lastRenderedPageBreak/>
        <w:t>Всего жилых домов на рассматриваемой территории 140, общая площадь жилищного фонда составляет 50505 кв. м (площадь застройки 31026 кв.</w:t>
      </w:r>
      <w:r w:rsidR="008025C3">
        <w:rPr>
          <w:rFonts w:ascii="PT Astra Serif" w:hAnsi="PT Astra Serif"/>
          <w:sz w:val="28"/>
          <w:szCs w:val="28"/>
        </w:rPr>
        <w:t xml:space="preserve"> </w:t>
      </w:r>
      <w:r w:rsidRPr="008D0897">
        <w:rPr>
          <w:rFonts w:ascii="PT Astra Serif" w:hAnsi="PT Astra Serif"/>
          <w:sz w:val="28"/>
          <w:szCs w:val="28"/>
        </w:rPr>
        <w:t xml:space="preserve">м). </w:t>
      </w:r>
    </w:p>
    <w:p w:rsidR="00047020" w:rsidRDefault="008D0897" w:rsidP="003A13F1">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 xml:space="preserve">По виду </w:t>
      </w:r>
      <w:proofErr w:type="gramStart"/>
      <w:r w:rsidRPr="008D0897">
        <w:rPr>
          <w:rFonts w:ascii="PT Astra Serif" w:hAnsi="PT Astra Serif"/>
          <w:sz w:val="28"/>
          <w:szCs w:val="28"/>
        </w:rPr>
        <w:t>застройки дома</w:t>
      </w:r>
      <w:proofErr w:type="gramEnd"/>
      <w:r w:rsidRPr="008D0897">
        <w:rPr>
          <w:rFonts w:ascii="PT Astra Serif" w:hAnsi="PT Astra Serif"/>
          <w:sz w:val="28"/>
          <w:szCs w:val="28"/>
        </w:rPr>
        <w:t xml:space="preserve"> ра</w:t>
      </w:r>
      <w:r w:rsidR="00047020">
        <w:rPr>
          <w:rFonts w:ascii="PT Astra Serif" w:hAnsi="PT Astra Serif"/>
          <w:sz w:val="28"/>
          <w:szCs w:val="28"/>
        </w:rPr>
        <w:t>спределяются следующим образом:</w:t>
      </w:r>
    </w:p>
    <w:p w:rsidR="00047020" w:rsidRDefault="00047020" w:rsidP="003A13F1">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индивидуальная жилая застройка;</w:t>
      </w:r>
    </w:p>
    <w:p w:rsidR="008D0897" w:rsidRPr="008D0897" w:rsidRDefault="00047020" w:rsidP="003A13F1">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proofErr w:type="spellStart"/>
      <w:r w:rsidR="008D0897" w:rsidRPr="008D0897">
        <w:rPr>
          <w:rFonts w:ascii="PT Astra Serif" w:hAnsi="PT Astra Serif"/>
          <w:sz w:val="28"/>
          <w:szCs w:val="28"/>
        </w:rPr>
        <w:t>среднеэтажная</w:t>
      </w:r>
      <w:proofErr w:type="spellEnd"/>
      <w:r w:rsidR="008D0897" w:rsidRPr="008D0897">
        <w:rPr>
          <w:rFonts w:ascii="PT Astra Serif" w:hAnsi="PT Astra Serif"/>
          <w:sz w:val="28"/>
          <w:szCs w:val="28"/>
        </w:rPr>
        <w:t xml:space="preserve"> жилая застройка.</w:t>
      </w:r>
    </w:p>
    <w:p w:rsidR="008D0897" w:rsidRPr="008D0897" w:rsidRDefault="008D0897" w:rsidP="003A13F1">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Данным проектом не предусматривается строительство новых жилых домов.</w:t>
      </w:r>
    </w:p>
    <w:p w:rsidR="00047020" w:rsidRPr="00047020" w:rsidRDefault="00047020" w:rsidP="003A13F1">
      <w:pPr>
        <w:spacing w:line="276" w:lineRule="auto"/>
        <w:ind w:firstLine="709"/>
        <w:rPr>
          <w:rFonts w:ascii="PT Astra Serif" w:hAnsi="PT Astra Serif"/>
          <w:sz w:val="28"/>
          <w:szCs w:val="28"/>
          <w:lang w:eastAsia="x-none"/>
        </w:rPr>
      </w:pPr>
      <w:r w:rsidRPr="00047020">
        <w:rPr>
          <w:rFonts w:ascii="PT Astra Serif" w:hAnsi="PT Astra Serif"/>
          <w:sz w:val="28"/>
          <w:szCs w:val="28"/>
          <w:lang w:eastAsia="x-none"/>
        </w:rPr>
        <w:t>4. Объекты обслуживания жилой застройки</w:t>
      </w:r>
    </w:p>
    <w:p w:rsidR="008D0897" w:rsidRDefault="008D0897" w:rsidP="003A13F1">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 xml:space="preserve">На территории проектирования размещены следующие объекты обслуживания жилой застройки. </w:t>
      </w:r>
      <w:bookmarkStart w:id="8" w:name="_Hlk173372621"/>
      <w:r w:rsidRPr="008D0897">
        <w:rPr>
          <w:rFonts w:ascii="PT Astra Serif" w:hAnsi="PT Astra Serif"/>
          <w:sz w:val="28"/>
          <w:szCs w:val="28"/>
        </w:rPr>
        <w:t xml:space="preserve">Перечень объектов обслуживания жилой застройки </w:t>
      </w:r>
      <w:bookmarkEnd w:id="8"/>
      <w:r w:rsidRPr="008D0897">
        <w:rPr>
          <w:rFonts w:ascii="PT Astra Serif" w:hAnsi="PT Astra Serif"/>
          <w:sz w:val="28"/>
          <w:szCs w:val="28"/>
        </w:rPr>
        <w:t>представлен в таблице 5.</w:t>
      </w:r>
    </w:p>
    <w:p w:rsidR="003A13F1" w:rsidRPr="008D0897" w:rsidRDefault="003A13F1" w:rsidP="003A13F1">
      <w:pPr>
        <w:tabs>
          <w:tab w:val="left" w:pos="284"/>
        </w:tabs>
        <w:spacing w:line="276" w:lineRule="auto"/>
        <w:ind w:firstLine="709"/>
        <w:jc w:val="both"/>
        <w:rPr>
          <w:rFonts w:ascii="PT Astra Serif" w:hAnsi="PT Astra Serif"/>
          <w:sz w:val="28"/>
          <w:szCs w:val="28"/>
        </w:rPr>
      </w:pPr>
    </w:p>
    <w:p w:rsidR="008D0897" w:rsidRDefault="008D0897" w:rsidP="003A13F1">
      <w:pPr>
        <w:tabs>
          <w:tab w:val="left" w:pos="284"/>
        </w:tabs>
        <w:spacing w:line="276" w:lineRule="auto"/>
        <w:ind w:firstLine="709"/>
        <w:jc w:val="right"/>
        <w:rPr>
          <w:rFonts w:ascii="PT Astra Serif" w:hAnsi="PT Astra Serif"/>
          <w:sz w:val="28"/>
          <w:szCs w:val="28"/>
        </w:rPr>
      </w:pPr>
      <w:r w:rsidRPr="008D0897">
        <w:rPr>
          <w:rFonts w:ascii="PT Astra Serif" w:hAnsi="PT Astra Serif"/>
          <w:sz w:val="28"/>
          <w:szCs w:val="28"/>
        </w:rPr>
        <w:t>Таблица 5</w:t>
      </w:r>
    </w:p>
    <w:p w:rsidR="003A13F1" w:rsidRDefault="003A13F1" w:rsidP="003A13F1">
      <w:pPr>
        <w:tabs>
          <w:tab w:val="left" w:pos="284"/>
        </w:tabs>
        <w:spacing w:line="276" w:lineRule="auto"/>
        <w:ind w:firstLine="709"/>
        <w:jc w:val="right"/>
        <w:rPr>
          <w:rFonts w:ascii="PT Astra Serif" w:hAnsi="PT Astra Serif"/>
          <w:sz w:val="28"/>
          <w:szCs w:val="28"/>
        </w:rPr>
      </w:pPr>
    </w:p>
    <w:p w:rsidR="008D0897" w:rsidRDefault="008D0897" w:rsidP="003A13F1">
      <w:pPr>
        <w:tabs>
          <w:tab w:val="left" w:pos="284"/>
        </w:tabs>
        <w:spacing w:line="276" w:lineRule="auto"/>
        <w:jc w:val="center"/>
        <w:rPr>
          <w:rFonts w:ascii="PT Astra Serif" w:hAnsi="PT Astra Serif"/>
          <w:sz w:val="28"/>
          <w:szCs w:val="28"/>
        </w:rPr>
      </w:pPr>
      <w:r w:rsidRPr="008D0897">
        <w:rPr>
          <w:rFonts w:ascii="PT Astra Serif" w:hAnsi="PT Astra Serif"/>
          <w:sz w:val="28"/>
          <w:szCs w:val="28"/>
        </w:rPr>
        <w:t>Перечень объектов обслуживания жилой застройки</w:t>
      </w:r>
    </w:p>
    <w:p w:rsidR="003A13F1" w:rsidRDefault="003A13F1" w:rsidP="003A13F1">
      <w:pPr>
        <w:tabs>
          <w:tab w:val="left" w:pos="284"/>
        </w:tabs>
        <w:spacing w:line="276" w:lineRule="auto"/>
        <w:ind w:firstLine="709"/>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1736"/>
        <w:gridCol w:w="771"/>
        <w:gridCol w:w="1782"/>
        <w:gridCol w:w="1868"/>
      </w:tblGrid>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bookmarkStart w:id="9" w:name="RANGE!A1:F12"/>
            <w:r w:rsidRPr="003A13F1">
              <w:rPr>
                <w:rFonts w:ascii="PT Astra Serif" w:hAnsi="PT Astra Serif"/>
                <w:color w:val="000000"/>
              </w:rPr>
              <w:t>Наименование</w:t>
            </w:r>
            <w:r w:rsidRPr="003A13F1">
              <w:rPr>
                <w:rFonts w:ascii="PT Astra Serif" w:hAnsi="PT Astra Serif"/>
                <w:color w:val="000000"/>
                <w:lang w:val="en-US"/>
              </w:rPr>
              <w:t xml:space="preserve"> </w:t>
            </w:r>
            <w:r w:rsidRPr="003A13F1">
              <w:rPr>
                <w:rFonts w:ascii="PT Astra Serif" w:hAnsi="PT Astra Serif"/>
                <w:color w:val="000000"/>
              </w:rPr>
              <w:t>объекта</w:t>
            </w:r>
            <w:bookmarkEnd w:id="9"/>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Улица</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Дом</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Площадь</w:t>
            </w:r>
            <w:r w:rsidRPr="003A13F1">
              <w:rPr>
                <w:rFonts w:ascii="PT Astra Serif" w:hAnsi="PT Astra Serif"/>
                <w:color w:val="000000"/>
                <w:lang w:val="en-US"/>
              </w:rPr>
              <w:t xml:space="preserve"> </w:t>
            </w:r>
            <w:r w:rsidRPr="003A13F1">
              <w:rPr>
                <w:rFonts w:ascii="PT Astra Serif" w:hAnsi="PT Astra Serif"/>
                <w:color w:val="000000"/>
              </w:rPr>
              <w:t>застройки</w:t>
            </w:r>
            <w:r w:rsidRPr="003A13F1">
              <w:rPr>
                <w:rFonts w:ascii="PT Astra Serif" w:hAnsi="PT Astra Serif"/>
                <w:color w:val="000000"/>
                <w:lang w:val="en-US"/>
              </w:rPr>
              <w:t xml:space="preserve">, </w:t>
            </w:r>
            <w:proofErr w:type="spellStart"/>
            <w:r w:rsidRPr="003A13F1">
              <w:rPr>
                <w:rFonts w:ascii="PT Astra Serif" w:hAnsi="PT Astra Serif"/>
                <w:color w:val="000000"/>
              </w:rPr>
              <w:t>кв</w:t>
            </w:r>
            <w:proofErr w:type="spellEnd"/>
            <w:r w:rsidRPr="003A13F1">
              <w:rPr>
                <w:rFonts w:ascii="PT Astra Serif" w:hAnsi="PT Astra Serif"/>
                <w:color w:val="000000"/>
                <w:lang w:val="en-US"/>
              </w:rPr>
              <w:t xml:space="preserve"> </w:t>
            </w:r>
            <w:r w:rsidRPr="003A13F1">
              <w:rPr>
                <w:rFonts w:ascii="PT Astra Serif" w:hAnsi="PT Astra Serif"/>
                <w:color w:val="000000"/>
              </w:rPr>
              <w:t>м</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Площадь</w:t>
            </w:r>
            <w:r w:rsidRPr="003A13F1">
              <w:rPr>
                <w:rFonts w:ascii="PT Astra Serif" w:hAnsi="PT Astra Serif"/>
                <w:color w:val="000000"/>
                <w:lang w:val="en-US"/>
              </w:rPr>
              <w:t xml:space="preserve"> </w:t>
            </w:r>
            <w:r w:rsidRPr="003A13F1">
              <w:rPr>
                <w:rFonts w:ascii="PT Astra Serif" w:hAnsi="PT Astra Serif"/>
                <w:color w:val="000000"/>
              </w:rPr>
              <w:t>общая</w:t>
            </w:r>
            <w:r w:rsidRPr="003A13F1">
              <w:rPr>
                <w:rFonts w:ascii="PT Astra Serif" w:hAnsi="PT Astra Serif"/>
                <w:color w:val="000000"/>
                <w:lang w:val="en-US"/>
              </w:rPr>
              <w:t xml:space="preserve">, </w:t>
            </w:r>
            <w:proofErr w:type="spellStart"/>
            <w:r w:rsidRPr="003A13F1">
              <w:rPr>
                <w:rFonts w:ascii="PT Astra Serif" w:hAnsi="PT Astra Serif"/>
                <w:color w:val="000000"/>
              </w:rPr>
              <w:t>кв</w:t>
            </w:r>
            <w:proofErr w:type="spellEnd"/>
            <w:r w:rsidRPr="003A13F1">
              <w:rPr>
                <w:rFonts w:ascii="PT Astra Serif" w:hAnsi="PT Astra Serif"/>
                <w:color w:val="000000"/>
                <w:lang w:val="en-US"/>
              </w:rPr>
              <w:t xml:space="preserve"> </w:t>
            </w:r>
            <w:r w:rsidRPr="003A13F1">
              <w:rPr>
                <w:rFonts w:ascii="PT Astra Serif" w:hAnsi="PT Astra Serif"/>
                <w:color w:val="000000"/>
              </w:rPr>
              <w:t>м</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Гостиница «Солнечная»</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Ермака</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2</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636</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1017</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Магазин</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Лии Карастояновой</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2</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87</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70</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Храм Богоявления Господня</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Сахарова</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rPr>
            </w:pPr>
            <w:r w:rsidRPr="003A13F1">
              <w:rPr>
                <w:rFonts w:ascii="PT Astra Serif" w:hAnsi="PT Astra Serif"/>
              </w:rPr>
              <w:t>1а</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77</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rPr>
            </w:pPr>
            <w:r w:rsidRPr="003A13F1">
              <w:rPr>
                <w:rFonts w:ascii="PT Astra Serif" w:hAnsi="PT Astra Serif"/>
              </w:rPr>
              <w:t>68</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Торговый дом «Гермес»</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Менделеева</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28</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609</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975</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Торговый центр «Квадратный метр»</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Менделеева</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24</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722</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1156</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Средняя общеобразовательная школа №6</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Ермака</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7</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4844</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strike/>
              </w:rPr>
            </w:pPr>
            <w:r w:rsidRPr="003A13F1">
              <w:rPr>
                <w:rFonts w:ascii="PT Astra Serif" w:hAnsi="PT Astra Serif"/>
              </w:rPr>
              <w:t>12561</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Магазин</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Космонавтов</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13</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420</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672</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rPr>
            </w:pPr>
            <w:r w:rsidRPr="003A13F1">
              <w:rPr>
                <w:rFonts w:ascii="PT Astra Serif" w:hAnsi="PT Astra Serif"/>
              </w:rPr>
              <w:t>ДО «Прометей»</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Менделеева</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30</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530</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1272</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rPr>
            </w:pPr>
            <w:r w:rsidRPr="003A13F1">
              <w:rPr>
                <w:rFonts w:ascii="PT Astra Serif" w:hAnsi="PT Astra Serif"/>
                <w:strike/>
              </w:rPr>
              <w:t xml:space="preserve"> </w:t>
            </w:r>
            <w:r w:rsidRPr="003A13F1">
              <w:rPr>
                <w:rFonts w:ascii="PT Astra Serif" w:hAnsi="PT Astra Serif"/>
              </w:rPr>
              <w:t>«Центр Югорского спорта»</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color w:val="000000"/>
              </w:rPr>
            </w:pPr>
            <w:r w:rsidRPr="003A13F1">
              <w:rPr>
                <w:rFonts w:ascii="PT Astra Serif" w:hAnsi="PT Astra Serif"/>
                <w:color w:val="000000"/>
              </w:rPr>
              <w:t>Студенческая</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color w:val="000000"/>
              </w:rPr>
            </w:pPr>
            <w:r w:rsidRPr="003A13F1">
              <w:rPr>
                <w:rFonts w:ascii="PT Astra Serif" w:hAnsi="PT Astra Serif"/>
                <w:color w:val="000000"/>
              </w:rPr>
              <w:t>35</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color w:val="000000"/>
              </w:rPr>
            </w:pPr>
            <w:r w:rsidRPr="003A13F1">
              <w:rPr>
                <w:rFonts w:ascii="PT Astra Serif" w:hAnsi="PT Astra Serif"/>
                <w:color w:val="000000"/>
              </w:rPr>
              <w:t>7966</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19118</w:t>
            </w:r>
          </w:p>
        </w:tc>
      </w:tr>
      <w:tr w:rsidR="008D0897" w:rsidRPr="003A13F1" w:rsidTr="003A13F1">
        <w:trPr>
          <w:trHeight w:val="276"/>
        </w:trPr>
        <w:tc>
          <w:tcPr>
            <w:tcW w:w="1783" w:type="pct"/>
            <w:shd w:val="clear" w:color="auto" w:fill="auto"/>
            <w:noWrap/>
            <w:vAlign w:val="center"/>
            <w:hideMark/>
          </w:tcPr>
          <w:p w:rsidR="008D0897" w:rsidRPr="003A13F1" w:rsidRDefault="008D0897" w:rsidP="008D0897">
            <w:pPr>
              <w:spacing w:line="276" w:lineRule="auto"/>
              <w:jc w:val="center"/>
              <w:rPr>
                <w:rFonts w:ascii="PT Astra Serif" w:hAnsi="PT Astra Serif"/>
                <w:color w:val="000000"/>
              </w:rPr>
            </w:pPr>
            <w:r w:rsidRPr="003A13F1">
              <w:rPr>
                <w:rFonts w:ascii="PT Astra Serif" w:hAnsi="PT Astra Serif"/>
                <w:color w:val="000000"/>
              </w:rPr>
              <w:t>«Духовно-просветительский центр»</w:t>
            </w:r>
          </w:p>
        </w:tc>
        <w:tc>
          <w:tcPr>
            <w:tcW w:w="907" w:type="pct"/>
            <w:shd w:val="clear" w:color="auto" w:fill="auto"/>
            <w:noWrap/>
            <w:vAlign w:val="center"/>
            <w:hideMark/>
          </w:tcPr>
          <w:p w:rsidR="008D0897" w:rsidRPr="003A13F1" w:rsidRDefault="008D0897" w:rsidP="008D0897">
            <w:pPr>
              <w:spacing w:line="276" w:lineRule="auto"/>
              <w:ind w:firstLine="5"/>
              <w:jc w:val="center"/>
              <w:rPr>
                <w:rFonts w:ascii="PT Astra Serif" w:hAnsi="PT Astra Serif"/>
              </w:rPr>
            </w:pPr>
            <w:r w:rsidRPr="003A13F1">
              <w:rPr>
                <w:rFonts w:ascii="PT Astra Serif" w:hAnsi="PT Astra Serif"/>
              </w:rPr>
              <w:t>Сахарова</w:t>
            </w:r>
          </w:p>
        </w:tc>
        <w:tc>
          <w:tcPr>
            <w:tcW w:w="403" w:type="pct"/>
            <w:shd w:val="clear" w:color="auto" w:fill="auto"/>
            <w:noWrap/>
            <w:vAlign w:val="center"/>
            <w:hideMark/>
          </w:tcPr>
          <w:p w:rsidR="008D0897" w:rsidRPr="003A13F1" w:rsidRDefault="008D0897" w:rsidP="008D0897">
            <w:pPr>
              <w:spacing w:line="276" w:lineRule="auto"/>
              <w:ind w:hanging="52"/>
              <w:jc w:val="center"/>
              <w:rPr>
                <w:rFonts w:ascii="PT Astra Serif" w:hAnsi="PT Astra Serif"/>
              </w:rPr>
            </w:pPr>
            <w:r w:rsidRPr="003A13F1">
              <w:rPr>
                <w:rFonts w:ascii="PT Astra Serif" w:hAnsi="PT Astra Serif"/>
              </w:rPr>
              <w:t>1Б</w:t>
            </w:r>
          </w:p>
        </w:tc>
        <w:tc>
          <w:tcPr>
            <w:tcW w:w="931" w:type="pct"/>
            <w:shd w:val="clear" w:color="auto" w:fill="auto"/>
            <w:noWrap/>
            <w:vAlign w:val="center"/>
            <w:hideMark/>
          </w:tcPr>
          <w:p w:rsidR="008D0897" w:rsidRPr="003A13F1" w:rsidRDefault="008D0897" w:rsidP="008D0897">
            <w:pPr>
              <w:spacing w:line="276" w:lineRule="auto"/>
              <w:ind w:hanging="108"/>
              <w:jc w:val="center"/>
              <w:rPr>
                <w:rFonts w:ascii="PT Astra Serif" w:hAnsi="PT Astra Serif"/>
              </w:rPr>
            </w:pPr>
            <w:r w:rsidRPr="003A13F1">
              <w:rPr>
                <w:rFonts w:ascii="PT Astra Serif" w:hAnsi="PT Astra Serif"/>
              </w:rPr>
              <w:t>525</w:t>
            </w:r>
          </w:p>
        </w:tc>
        <w:tc>
          <w:tcPr>
            <w:tcW w:w="976" w:type="pct"/>
            <w:shd w:val="clear" w:color="auto" w:fill="auto"/>
            <w:noWrap/>
            <w:vAlign w:val="center"/>
            <w:hideMark/>
          </w:tcPr>
          <w:p w:rsidR="008D0897" w:rsidRPr="003A13F1" w:rsidRDefault="008D0897" w:rsidP="008D0897">
            <w:pPr>
              <w:spacing w:line="276" w:lineRule="auto"/>
              <w:jc w:val="center"/>
              <w:rPr>
                <w:rFonts w:ascii="PT Astra Serif" w:hAnsi="PT Astra Serif"/>
              </w:rPr>
            </w:pPr>
            <w:r w:rsidRPr="003A13F1">
              <w:rPr>
                <w:rFonts w:ascii="PT Astra Serif" w:hAnsi="PT Astra Serif"/>
              </w:rPr>
              <w:t>1861</w:t>
            </w:r>
          </w:p>
        </w:tc>
      </w:tr>
    </w:tbl>
    <w:p w:rsidR="003A13F1" w:rsidRDefault="003A13F1" w:rsidP="008D0897">
      <w:pPr>
        <w:spacing w:line="276" w:lineRule="auto"/>
        <w:ind w:firstLine="709"/>
        <w:jc w:val="both"/>
        <w:rPr>
          <w:rFonts w:ascii="PT Astra Serif" w:eastAsia="SimSun" w:hAnsi="PT Astra Serif"/>
          <w:sz w:val="28"/>
          <w:szCs w:val="28"/>
        </w:rPr>
      </w:pPr>
    </w:p>
    <w:p w:rsidR="008D0897" w:rsidRPr="008D0897" w:rsidRDefault="008D0897" w:rsidP="008D0897">
      <w:pPr>
        <w:spacing w:line="276" w:lineRule="auto"/>
        <w:ind w:firstLine="709"/>
        <w:jc w:val="both"/>
        <w:rPr>
          <w:rFonts w:ascii="PT Astra Serif" w:eastAsia="SimSun" w:hAnsi="PT Astra Serif"/>
          <w:sz w:val="28"/>
          <w:szCs w:val="28"/>
        </w:rPr>
      </w:pPr>
      <w:r w:rsidRPr="008D0897">
        <w:rPr>
          <w:rFonts w:ascii="PT Astra Serif" w:eastAsia="SimSun" w:hAnsi="PT Astra Serif"/>
          <w:sz w:val="28"/>
          <w:szCs w:val="28"/>
        </w:rPr>
        <w:t>Общая площадь существующих объектов обслуживания жилой застройки составляет 38752 кв. м.</w:t>
      </w:r>
    </w:p>
    <w:p w:rsidR="008D0897" w:rsidRPr="008D0897" w:rsidRDefault="008D0897" w:rsidP="008D0897">
      <w:pPr>
        <w:spacing w:line="276" w:lineRule="auto"/>
        <w:ind w:firstLine="709"/>
        <w:jc w:val="both"/>
        <w:rPr>
          <w:rFonts w:ascii="PT Astra Serif" w:eastAsia="SimSun" w:hAnsi="PT Astra Serif"/>
          <w:sz w:val="28"/>
          <w:szCs w:val="28"/>
        </w:rPr>
      </w:pPr>
      <w:r w:rsidRPr="008D0897">
        <w:rPr>
          <w:rFonts w:ascii="PT Astra Serif" w:eastAsia="SimSun" w:hAnsi="PT Astra Serif"/>
          <w:sz w:val="28"/>
          <w:szCs w:val="28"/>
        </w:rPr>
        <w:t>Данным проектом предусматривается строительство храма (кафедрального собора) по ул. Сахарова с благоустройством территории.</w:t>
      </w:r>
    </w:p>
    <w:p w:rsidR="00047020" w:rsidRDefault="00047020" w:rsidP="008D0897">
      <w:pPr>
        <w:tabs>
          <w:tab w:val="left" w:pos="284"/>
        </w:tabs>
        <w:spacing w:line="276" w:lineRule="auto"/>
        <w:ind w:firstLine="709"/>
        <w:jc w:val="both"/>
        <w:rPr>
          <w:rFonts w:ascii="PT Astra Serif" w:hAnsi="PT Astra Serif"/>
          <w:sz w:val="28"/>
          <w:szCs w:val="28"/>
        </w:rPr>
      </w:pPr>
      <w:bookmarkStart w:id="10" w:name="_Hlk167673852"/>
      <w:r>
        <w:rPr>
          <w:rFonts w:ascii="PT Astra Serif" w:hAnsi="PT Astra Serif"/>
          <w:sz w:val="28"/>
          <w:szCs w:val="28"/>
        </w:rPr>
        <w:t xml:space="preserve">5. </w:t>
      </w:r>
      <w:proofErr w:type="spellStart"/>
      <w:r>
        <w:rPr>
          <w:rFonts w:ascii="PT Astra Serif" w:hAnsi="PT Astra Serif"/>
          <w:sz w:val="28"/>
          <w:szCs w:val="28"/>
        </w:rPr>
        <w:t>Улично</w:t>
      </w:r>
      <w:proofErr w:type="spellEnd"/>
      <w:r>
        <w:rPr>
          <w:rFonts w:ascii="PT Astra Serif" w:hAnsi="PT Astra Serif"/>
          <w:sz w:val="28"/>
          <w:szCs w:val="28"/>
        </w:rPr>
        <w:t xml:space="preserve"> – дорожная сеть</w:t>
      </w:r>
    </w:p>
    <w:p w:rsidR="008D0897" w:rsidRPr="008D0897" w:rsidRDefault="008D0897" w:rsidP="008D0897">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8D0897" w:rsidRPr="008D0897" w:rsidRDefault="008D0897" w:rsidP="008D0897">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Всего в границах проектирования проходит 7 улиц.</w:t>
      </w:r>
    </w:p>
    <w:p w:rsidR="008D0897" w:rsidRPr="008D0897" w:rsidRDefault="008D0897" w:rsidP="008D0897">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 xml:space="preserve">В целях улучшения качества улично-дорожной сети 6-го микрорайона проектом планировки предлагается: </w:t>
      </w:r>
    </w:p>
    <w:p w:rsidR="008D0897" w:rsidRPr="008D0897" w:rsidRDefault="008D0897" w:rsidP="003A13F1">
      <w:pPr>
        <w:numPr>
          <w:ilvl w:val="0"/>
          <w:numId w:val="1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8D0897">
        <w:rPr>
          <w:rFonts w:ascii="PT Astra Serif" w:hAnsi="PT Astra Serif"/>
          <w:sz w:val="28"/>
          <w:szCs w:val="28"/>
        </w:rPr>
        <w:lastRenderedPageBreak/>
        <w:t>Модернизировать существующую улично-дорожную сеть с целью приведения ширины красных линий и дорожного полотна улиц к нормативным показателям.</w:t>
      </w:r>
    </w:p>
    <w:p w:rsidR="008D0897" w:rsidRPr="008D0897" w:rsidRDefault="008D0897" w:rsidP="003A13F1">
      <w:pPr>
        <w:numPr>
          <w:ilvl w:val="0"/>
          <w:numId w:val="1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8D0897">
        <w:rPr>
          <w:rFonts w:ascii="PT Astra Serif" w:hAnsi="PT Astra Serif"/>
          <w:sz w:val="28"/>
          <w:szCs w:val="28"/>
        </w:rPr>
        <w:t>Предусмотреть твердое дорожное покрытие существующих улиц</w:t>
      </w:r>
      <w:r w:rsidR="003A13F1">
        <w:rPr>
          <w:rFonts w:ascii="PT Astra Serif" w:hAnsi="PT Astra Serif"/>
          <w:sz w:val="28"/>
          <w:szCs w:val="28"/>
        </w:rPr>
        <w:t xml:space="preserve">               </w:t>
      </w:r>
      <w:r w:rsidRPr="008D0897">
        <w:rPr>
          <w:rFonts w:ascii="PT Astra Serif" w:hAnsi="PT Astra Serif"/>
          <w:sz w:val="28"/>
          <w:szCs w:val="28"/>
        </w:rPr>
        <w:t xml:space="preserve"> и дорог.</w:t>
      </w:r>
    </w:p>
    <w:p w:rsidR="008D0897" w:rsidRDefault="008D0897" w:rsidP="003A13F1">
      <w:pPr>
        <w:tabs>
          <w:tab w:val="left" w:pos="284"/>
        </w:tabs>
        <w:spacing w:line="276" w:lineRule="auto"/>
        <w:ind w:firstLine="709"/>
        <w:jc w:val="both"/>
        <w:rPr>
          <w:rFonts w:ascii="PT Astra Serif" w:hAnsi="PT Astra Serif"/>
          <w:sz w:val="28"/>
          <w:szCs w:val="28"/>
        </w:rPr>
      </w:pPr>
      <w:r w:rsidRPr="008D0897">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8D0897">
        <w:rPr>
          <w:rFonts w:ascii="PT Astra Serif" w:hAnsi="PT Astra Serif"/>
          <w:sz w:val="28"/>
          <w:szCs w:val="28"/>
        </w:rPr>
        <w:t>11.</w:t>
      </w:r>
      <w:r>
        <w:rPr>
          <w:rFonts w:ascii="PT Astra Serif" w:hAnsi="PT Astra Serif"/>
          <w:sz w:val="28"/>
          <w:szCs w:val="28"/>
        </w:rPr>
        <w:t>2</w:t>
      </w:r>
      <w:proofErr w:type="gramEnd"/>
      <w:r>
        <w:rPr>
          <w:rFonts w:ascii="PT Astra Serif" w:hAnsi="PT Astra Serif"/>
          <w:sz w:val="28"/>
          <w:szCs w:val="28"/>
        </w:rPr>
        <w:t>а пункта 11.5 СП 42.13330.2016.</w:t>
      </w:r>
    </w:p>
    <w:p w:rsidR="003A13F1" w:rsidRPr="008D0897" w:rsidRDefault="003A13F1" w:rsidP="003A13F1">
      <w:pPr>
        <w:tabs>
          <w:tab w:val="left" w:pos="284"/>
        </w:tabs>
        <w:spacing w:line="276" w:lineRule="auto"/>
        <w:ind w:firstLine="709"/>
        <w:jc w:val="both"/>
        <w:rPr>
          <w:rFonts w:ascii="PT Astra Serif" w:hAnsi="PT Astra Serif"/>
          <w:sz w:val="28"/>
          <w:szCs w:val="28"/>
        </w:rPr>
      </w:pPr>
    </w:p>
    <w:bookmarkEnd w:id="10"/>
    <w:p w:rsidR="008D0897" w:rsidRDefault="008D0897" w:rsidP="003A13F1">
      <w:pPr>
        <w:tabs>
          <w:tab w:val="left" w:pos="284"/>
        </w:tabs>
        <w:spacing w:line="276" w:lineRule="auto"/>
        <w:ind w:firstLine="709"/>
        <w:jc w:val="right"/>
        <w:rPr>
          <w:rFonts w:ascii="PT Astra Serif" w:hAnsi="PT Astra Serif"/>
          <w:sz w:val="28"/>
          <w:szCs w:val="28"/>
        </w:rPr>
      </w:pPr>
      <w:r w:rsidRPr="008D0897">
        <w:rPr>
          <w:rFonts w:ascii="PT Astra Serif" w:hAnsi="PT Astra Serif"/>
          <w:sz w:val="28"/>
          <w:szCs w:val="28"/>
        </w:rPr>
        <w:t>Таблица 6</w:t>
      </w:r>
    </w:p>
    <w:p w:rsidR="003A13F1" w:rsidRPr="008D0897" w:rsidRDefault="003A13F1" w:rsidP="003A13F1">
      <w:pPr>
        <w:tabs>
          <w:tab w:val="left" w:pos="284"/>
        </w:tabs>
        <w:spacing w:line="276" w:lineRule="auto"/>
        <w:ind w:firstLine="709"/>
        <w:jc w:val="right"/>
        <w:rPr>
          <w:rFonts w:ascii="PT Astra Serif" w:hAnsi="PT Astra Serif"/>
          <w:sz w:val="28"/>
          <w:szCs w:val="28"/>
        </w:rPr>
      </w:pPr>
    </w:p>
    <w:p w:rsidR="008D0897" w:rsidRDefault="008D0897" w:rsidP="003A13F1">
      <w:pPr>
        <w:tabs>
          <w:tab w:val="left" w:pos="284"/>
        </w:tabs>
        <w:spacing w:line="276" w:lineRule="auto"/>
        <w:jc w:val="center"/>
        <w:rPr>
          <w:rFonts w:ascii="PT Astra Serif" w:hAnsi="PT Astra Serif"/>
          <w:sz w:val="28"/>
          <w:szCs w:val="28"/>
        </w:rPr>
      </w:pPr>
      <w:r w:rsidRPr="008D0897">
        <w:rPr>
          <w:rFonts w:ascii="PT Astra Serif" w:hAnsi="PT Astra Serif"/>
          <w:sz w:val="28"/>
          <w:szCs w:val="28"/>
        </w:rPr>
        <w:t>Характеристика улиц 6 микрорайона</w:t>
      </w:r>
    </w:p>
    <w:p w:rsidR="003A13F1" w:rsidRPr="008D0897" w:rsidRDefault="003A13F1" w:rsidP="003A13F1">
      <w:pPr>
        <w:tabs>
          <w:tab w:val="left" w:pos="284"/>
        </w:tabs>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031"/>
        <w:gridCol w:w="2754"/>
        <w:gridCol w:w="1594"/>
        <w:gridCol w:w="1160"/>
        <w:gridCol w:w="1451"/>
      </w:tblGrid>
      <w:tr w:rsidR="008D0897" w:rsidRPr="003A13F1" w:rsidTr="003A13F1">
        <w:trPr>
          <w:tblHeader/>
        </w:trPr>
        <w:tc>
          <w:tcPr>
            <w:tcW w:w="30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bCs/>
              </w:rPr>
            </w:pPr>
            <w:r w:rsidRPr="003A13F1">
              <w:rPr>
                <w:rFonts w:ascii="PT Astra Serif" w:hAnsi="PT Astra Serif"/>
                <w:bCs/>
              </w:rPr>
              <w:t>№</w:t>
            </w:r>
          </w:p>
          <w:p w:rsidR="008D0897" w:rsidRPr="003A13F1" w:rsidRDefault="008D0897" w:rsidP="003A13F1">
            <w:pPr>
              <w:jc w:val="center"/>
              <w:rPr>
                <w:rFonts w:ascii="PT Astra Serif" w:hAnsi="PT Astra Serif"/>
                <w:bCs/>
              </w:rPr>
            </w:pPr>
            <w:proofErr w:type="gramStart"/>
            <w:r w:rsidRPr="003A13F1">
              <w:rPr>
                <w:rFonts w:ascii="PT Astra Serif" w:hAnsi="PT Astra Serif"/>
                <w:bCs/>
              </w:rPr>
              <w:t>п</w:t>
            </w:r>
            <w:proofErr w:type="gramEnd"/>
            <w:r w:rsidRPr="003A13F1">
              <w:rPr>
                <w:rFonts w:ascii="PT Astra Serif" w:hAnsi="PT Astra Serif"/>
                <w:bCs/>
              </w:rPr>
              <w:t>/п</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bCs/>
              </w:rPr>
            </w:pPr>
            <w:r w:rsidRPr="003A13F1">
              <w:rPr>
                <w:rFonts w:ascii="PT Astra Serif" w:hAnsi="PT Astra Serif"/>
                <w:bCs/>
              </w:rPr>
              <w:t>Наименование автомобильных дорог</w:t>
            </w:r>
          </w:p>
        </w:tc>
        <w:tc>
          <w:tcPr>
            <w:tcW w:w="1439"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bCs/>
              </w:rPr>
            </w:pPr>
            <w:r w:rsidRPr="003A13F1">
              <w:rPr>
                <w:rFonts w:ascii="PT Astra Serif" w:hAnsi="PT Astra Serif"/>
                <w:bCs/>
              </w:rPr>
              <w:t>Категория</w:t>
            </w:r>
          </w:p>
        </w:tc>
        <w:tc>
          <w:tcPr>
            <w:tcW w:w="83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bCs/>
              </w:rPr>
            </w:pPr>
            <w:r w:rsidRPr="003A13F1">
              <w:rPr>
                <w:rFonts w:ascii="PT Astra Serif" w:hAnsi="PT Astra Serif"/>
                <w:bCs/>
              </w:rPr>
              <w:t xml:space="preserve">Ширина полосы движения, </w:t>
            </w:r>
            <w:proofErr w:type="gramStart"/>
            <w:r w:rsidRPr="003A13F1">
              <w:rPr>
                <w:rFonts w:ascii="PT Astra Serif" w:hAnsi="PT Astra Serif"/>
                <w:bCs/>
              </w:rPr>
              <w:t>м</w:t>
            </w:r>
            <w:proofErr w:type="gramEnd"/>
          </w:p>
        </w:tc>
        <w:tc>
          <w:tcPr>
            <w:tcW w:w="606"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bCs/>
              </w:rPr>
            </w:pPr>
            <w:r w:rsidRPr="003A13F1">
              <w:rPr>
                <w:rFonts w:ascii="PT Astra Serif" w:hAnsi="PT Astra Serif"/>
                <w:bCs/>
              </w:rPr>
              <w:t>Число полос движения</w:t>
            </w:r>
          </w:p>
        </w:tc>
        <w:tc>
          <w:tcPr>
            <w:tcW w:w="758"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bCs/>
              </w:rPr>
            </w:pPr>
            <w:r w:rsidRPr="003A13F1">
              <w:rPr>
                <w:rFonts w:ascii="PT Astra Serif" w:hAnsi="PT Astra Serif"/>
                <w:bCs/>
              </w:rPr>
              <w:t xml:space="preserve">Наименьшая ширина пешеходной части тротуара, </w:t>
            </w:r>
            <w:proofErr w:type="gramStart"/>
            <w:r w:rsidRPr="003A13F1">
              <w:rPr>
                <w:rFonts w:ascii="PT Astra Serif" w:hAnsi="PT Astra Serif"/>
                <w:bCs/>
              </w:rPr>
              <w:t>м</w:t>
            </w:r>
            <w:proofErr w:type="gramEnd"/>
          </w:p>
        </w:tc>
      </w:tr>
      <w:tr w:rsidR="008D0897" w:rsidRPr="003A13F1" w:rsidTr="003A13F1">
        <w:tc>
          <w:tcPr>
            <w:tcW w:w="30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1</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Менделеева</w:t>
            </w:r>
          </w:p>
        </w:tc>
        <w:tc>
          <w:tcPr>
            <w:tcW w:w="1439"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highlight w:val="yellow"/>
              </w:rPr>
            </w:pPr>
            <w:r w:rsidRPr="003A13F1">
              <w:rPr>
                <w:rFonts w:ascii="PT Astra Serif" w:hAnsi="PT Astra Serif"/>
              </w:rPr>
              <w:t xml:space="preserve">Улица общегородского значения </w:t>
            </w:r>
          </w:p>
        </w:tc>
        <w:tc>
          <w:tcPr>
            <w:tcW w:w="83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3,25-3,5</w:t>
            </w:r>
          </w:p>
        </w:tc>
        <w:tc>
          <w:tcPr>
            <w:tcW w:w="606"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2-4</w:t>
            </w:r>
          </w:p>
        </w:tc>
        <w:tc>
          <w:tcPr>
            <w:tcW w:w="758"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2,25</w:t>
            </w:r>
          </w:p>
        </w:tc>
      </w:tr>
      <w:tr w:rsidR="008D0897" w:rsidRPr="003A13F1" w:rsidTr="003A13F1">
        <w:tc>
          <w:tcPr>
            <w:tcW w:w="30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2</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highlight w:val="yellow"/>
              </w:rPr>
            </w:pPr>
            <w:r w:rsidRPr="003A13F1">
              <w:rPr>
                <w:rFonts w:ascii="PT Astra Serif" w:hAnsi="PT Astra Serif"/>
              </w:rPr>
              <w:t>Магистральная</w:t>
            </w:r>
          </w:p>
        </w:tc>
        <w:tc>
          <w:tcPr>
            <w:tcW w:w="1439"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highlight w:val="yellow"/>
              </w:rPr>
            </w:pPr>
            <w:r w:rsidRPr="003A13F1">
              <w:rPr>
                <w:rFonts w:ascii="PT Astra Serif" w:hAnsi="PT Astra Serif"/>
              </w:rPr>
              <w:t>Улица районного значения</w:t>
            </w:r>
          </w:p>
        </w:tc>
        <w:tc>
          <w:tcPr>
            <w:tcW w:w="83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3,0-3,5</w:t>
            </w:r>
          </w:p>
        </w:tc>
        <w:tc>
          <w:tcPr>
            <w:tcW w:w="606"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2-4</w:t>
            </w:r>
          </w:p>
        </w:tc>
        <w:tc>
          <w:tcPr>
            <w:tcW w:w="758"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1,5</w:t>
            </w:r>
          </w:p>
        </w:tc>
      </w:tr>
      <w:tr w:rsidR="008D0897" w:rsidRPr="003A13F1" w:rsidTr="003A13F1">
        <w:tc>
          <w:tcPr>
            <w:tcW w:w="303"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 xml:space="preserve">3 </w:t>
            </w:r>
          </w:p>
        </w:tc>
        <w:tc>
          <w:tcPr>
            <w:tcW w:w="1061"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highlight w:val="yellow"/>
              </w:rPr>
            </w:pPr>
            <w:r w:rsidRPr="003A13F1">
              <w:rPr>
                <w:rFonts w:ascii="PT Astra Serif" w:hAnsi="PT Astra Serif"/>
              </w:rPr>
              <w:t>Березовая</w:t>
            </w:r>
          </w:p>
        </w:tc>
        <w:tc>
          <w:tcPr>
            <w:tcW w:w="1439"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Улицы и дороги местного значения</w:t>
            </w:r>
          </w:p>
        </w:tc>
        <w:tc>
          <w:tcPr>
            <w:tcW w:w="833"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3,0-3,5</w:t>
            </w:r>
          </w:p>
        </w:tc>
        <w:tc>
          <w:tcPr>
            <w:tcW w:w="606"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2</w:t>
            </w:r>
          </w:p>
        </w:tc>
        <w:tc>
          <w:tcPr>
            <w:tcW w:w="758"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1,5</w:t>
            </w:r>
          </w:p>
        </w:tc>
      </w:tr>
      <w:tr w:rsidR="008D0897" w:rsidRPr="003A13F1" w:rsidTr="003A13F1">
        <w:tc>
          <w:tcPr>
            <w:tcW w:w="30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4</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highlight w:val="yellow"/>
              </w:rPr>
            </w:pPr>
            <w:r w:rsidRPr="003A13F1">
              <w:rPr>
                <w:rFonts w:ascii="PT Astra Serif" w:hAnsi="PT Astra Serif"/>
              </w:rPr>
              <w:t>Лии Карастояновой</w:t>
            </w:r>
          </w:p>
        </w:tc>
        <w:tc>
          <w:tcPr>
            <w:tcW w:w="1439"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Улицы и дороги местного значения</w:t>
            </w:r>
          </w:p>
        </w:tc>
        <w:tc>
          <w:tcPr>
            <w:tcW w:w="833"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3,0-3,5</w:t>
            </w:r>
          </w:p>
        </w:tc>
        <w:tc>
          <w:tcPr>
            <w:tcW w:w="606"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2</w:t>
            </w:r>
          </w:p>
        </w:tc>
        <w:tc>
          <w:tcPr>
            <w:tcW w:w="758"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1,5</w:t>
            </w:r>
          </w:p>
        </w:tc>
      </w:tr>
      <w:tr w:rsidR="008D0897" w:rsidRPr="003A13F1" w:rsidTr="003A13F1">
        <w:tc>
          <w:tcPr>
            <w:tcW w:w="30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5</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highlight w:val="yellow"/>
              </w:rPr>
            </w:pPr>
            <w:r w:rsidRPr="003A13F1">
              <w:rPr>
                <w:rFonts w:ascii="PT Astra Serif" w:hAnsi="PT Astra Serif"/>
              </w:rPr>
              <w:t>Космонавтов</w:t>
            </w:r>
          </w:p>
        </w:tc>
        <w:tc>
          <w:tcPr>
            <w:tcW w:w="1439"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Улицы и дороги местного значения</w:t>
            </w:r>
          </w:p>
        </w:tc>
        <w:tc>
          <w:tcPr>
            <w:tcW w:w="833"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3,0-3,5</w:t>
            </w:r>
          </w:p>
        </w:tc>
        <w:tc>
          <w:tcPr>
            <w:tcW w:w="606"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2</w:t>
            </w:r>
          </w:p>
        </w:tc>
        <w:tc>
          <w:tcPr>
            <w:tcW w:w="758"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1,5</w:t>
            </w:r>
          </w:p>
        </w:tc>
      </w:tr>
      <w:tr w:rsidR="008D0897" w:rsidRPr="003A13F1" w:rsidTr="003A13F1">
        <w:tc>
          <w:tcPr>
            <w:tcW w:w="30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6</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highlight w:val="yellow"/>
              </w:rPr>
            </w:pPr>
            <w:r w:rsidRPr="003A13F1">
              <w:rPr>
                <w:rFonts w:ascii="PT Astra Serif" w:hAnsi="PT Astra Serif"/>
              </w:rPr>
              <w:t>Ермака</w:t>
            </w:r>
          </w:p>
        </w:tc>
        <w:tc>
          <w:tcPr>
            <w:tcW w:w="1439"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Улицы и дороги местного значения</w:t>
            </w:r>
          </w:p>
        </w:tc>
        <w:tc>
          <w:tcPr>
            <w:tcW w:w="833"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3,0-3,5</w:t>
            </w:r>
          </w:p>
        </w:tc>
        <w:tc>
          <w:tcPr>
            <w:tcW w:w="606"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2</w:t>
            </w:r>
          </w:p>
        </w:tc>
        <w:tc>
          <w:tcPr>
            <w:tcW w:w="758" w:type="pct"/>
            <w:tcBorders>
              <w:top w:val="single" w:sz="4" w:space="0" w:color="auto"/>
              <w:left w:val="single" w:sz="4" w:space="0" w:color="auto"/>
              <w:bottom w:val="single" w:sz="4" w:space="0" w:color="auto"/>
              <w:right w:val="single" w:sz="4" w:space="0" w:color="auto"/>
            </w:tcBorders>
            <w:vAlign w:val="center"/>
          </w:tcPr>
          <w:p w:rsidR="008D0897" w:rsidRPr="003A13F1" w:rsidRDefault="008D0897" w:rsidP="003A13F1">
            <w:pPr>
              <w:jc w:val="center"/>
              <w:rPr>
                <w:rFonts w:ascii="PT Astra Serif" w:hAnsi="PT Astra Serif"/>
              </w:rPr>
            </w:pPr>
            <w:r w:rsidRPr="003A13F1">
              <w:rPr>
                <w:rFonts w:ascii="PT Astra Serif" w:hAnsi="PT Astra Serif"/>
              </w:rPr>
              <w:t>1,5</w:t>
            </w:r>
          </w:p>
        </w:tc>
      </w:tr>
      <w:tr w:rsidR="008D0897" w:rsidRPr="003A13F1" w:rsidTr="003A13F1">
        <w:tc>
          <w:tcPr>
            <w:tcW w:w="30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7</w:t>
            </w:r>
          </w:p>
        </w:tc>
        <w:tc>
          <w:tcPr>
            <w:tcW w:w="1061"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highlight w:val="yellow"/>
              </w:rPr>
            </w:pPr>
            <w:r w:rsidRPr="003A13F1">
              <w:rPr>
                <w:rFonts w:ascii="PT Astra Serif" w:hAnsi="PT Astra Serif"/>
              </w:rPr>
              <w:t>Песчаная</w:t>
            </w:r>
          </w:p>
        </w:tc>
        <w:tc>
          <w:tcPr>
            <w:tcW w:w="1439"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Улицы и дороги местного значения</w:t>
            </w:r>
          </w:p>
        </w:tc>
        <w:tc>
          <w:tcPr>
            <w:tcW w:w="833"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3,0-3,5</w:t>
            </w:r>
          </w:p>
        </w:tc>
        <w:tc>
          <w:tcPr>
            <w:tcW w:w="606"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2</w:t>
            </w:r>
          </w:p>
        </w:tc>
        <w:tc>
          <w:tcPr>
            <w:tcW w:w="758" w:type="pct"/>
            <w:tcBorders>
              <w:top w:val="single" w:sz="4" w:space="0" w:color="auto"/>
              <w:left w:val="single" w:sz="4" w:space="0" w:color="auto"/>
              <w:bottom w:val="single" w:sz="4" w:space="0" w:color="auto"/>
              <w:right w:val="single" w:sz="4" w:space="0" w:color="auto"/>
            </w:tcBorders>
            <w:vAlign w:val="center"/>
            <w:hideMark/>
          </w:tcPr>
          <w:p w:rsidR="008D0897" w:rsidRPr="003A13F1" w:rsidRDefault="008D0897" w:rsidP="003A13F1">
            <w:pPr>
              <w:jc w:val="center"/>
              <w:rPr>
                <w:rFonts w:ascii="PT Astra Serif" w:hAnsi="PT Astra Serif"/>
              </w:rPr>
            </w:pPr>
            <w:r w:rsidRPr="003A13F1">
              <w:rPr>
                <w:rFonts w:ascii="PT Astra Serif" w:hAnsi="PT Astra Serif"/>
              </w:rPr>
              <w:t>1,5</w:t>
            </w:r>
          </w:p>
        </w:tc>
      </w:tr>
    </w:tbl>
    <w:p w:rsidR="008D0897" w:rsidRDefault="008D0897" w:rsidP="008D0897">
      <w:pPr>
        <w:tabs>
          <w:tab w:val="left" w:pos="284"/>
        </w:tabs>
        <w:spacing w:line="276" w:lineRule="auto"/>
        <w:ind w:firstLine="709"/>
        <w:jc w:val="both"/>
        <w:rPr>
          <w:rFonts w:ascii="PT Astra Serif" w:hAnsi="PT Astra Serif"/>
          <w:sz w:val="28"/>
          <w:szCs w:val="28"/>
        </w:rPr>
      </w:pP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 значения - 15-30 м; улиц местного значения - 10-20 м. </w:t>
      </w:r>
      <w:r>
        <w:rPr>
          <w:rFonts w:ascii="PT Astra Serif" w:hAnsi="PT Astra Serif"/>
          <w:sz w:val="28"/>
          <w:szCs w:val="28"/>
        </w:rPr>
        <w:t xml:space="preserve">                     </w:t>
      </w:r>
      <w:r w:rsidRPr="00504DC6">
        <w:rPr>
          <w:rFonts w:ascii="PT Astra Serif" w:hAnsi="PT Astra Serif"/>
          <w:sz w:val="28"/>
          <w:szCs w:val="28"/>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w:t>
      </w:r>
      <w:r w:rsidR="003A13F1">
        <w:rPr>
          <w:rFonts w:ascii="PT Astra Serif" w:hAnsi="PT Astra Serif"/>
          <w:sz w:val="28"/>
          <w:szCs w:val="28"/>
        </w:rPr>
        <w:t xml:space="preserve">                </w:t>
      </w:r>
      <w:r w:rsidRPr="00504DC6">
        <w:rPr>
          <w:rFonts w:ascii="PT Astra Serif" w:hAnsi="PT Astra Serif"/>
          <w:sz w:val="28"/>
          <w:szCs w:val="28"/>
        </w:rPr>
        <w:t xml:space="preserve"> с таблицей </w:t>
      </w:r>
      <w:proofErr w:type="gramStart"/>
      <w:r w:rsidRPr="00504DC6">
        <w:rPr>
          <w:rFonts w:ascii="PT Astra Serif" w:hAnsi="PT Astra Serif"/>
          <w:sz w:val="28"/>
          <w:szCs w:val="28"/>
        </w:rPr>
        <w:t>11.2</w:t>
      </w:r>
      <w:proofErr w:type="gramEnd"/>
      <w:r w:rsidRPr="00504DC6">
        <w:rPr>
          <w:rFonts w:ascii="PT Astra Serif" w:hAnsi="PT Astra Serif"/>
          <w:sz w:val="28"/>
          <w:szCs w:val="28"/>
        </w:rPr>
        <w:t>а СП 42.13330.2016</w:t>
      </w:r>
      <w:r>
        <w:rPr>
          <w:rFonts w:ascii="PT Astra Serif" w:hAnsi="PT Astra Serif"/>
          <w:sz w:val="28"/>
          <w:szCs w:val="28"/>
        </w:rPr>
        <w:t>)</w:t>
      </w:r>
      <w:r w:rsidRPr="00504DC6">
        <w:rPr>
          <w:rFonts w:ascii="PT Astra Serif" w:hAnsi="PT Astra Serif"/>
          <w:sz w:val="28"/>
          <w:szCs w:val="28"/>
        </w:rPr>
        <w:t xml:space="preserve">.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w:t>
      </w:r>
      <w:r w:rsidRPr="00504DC6">
        <w:rPr>
          <w:rFonts w:ascii="PT Astra Serif" w:hAnsi="PT Astra Serif"/>
          <w:sz w:val="28"/>
          <w:szCs w:val="28"/>
        </w:rPr>
        <w:lastRenderedPageBreak/>
        <w:t>сформированных земельных участков с соблюдением требований пожарной безопасности.</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Общая протяженность улично-дорожной сети проектируемой территории составит 4,40 км.</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Для движения пешеходов проектом предусмотрены тротуары из асфальтобетона с бордюрным камнем. Минимальная ширина тр</w:t>
      </w:r>
      <w:r w:rsidR="008025C3">
        <w:rPr>
          <w:rFonts w:ascii="PT Astra Serif" w:hAnsi="PT Astra Serif"/>
          <w:sz w:val="28"/>
          <w:szCs w:val="28"/>
        </w:rPr>
        <w:t>отуаров составляет от 1,5; до 2,</w:t>
      </w:r>
      <w:r w:rsidRPr="00504DC6">
        <w:rPr>
          <w:rFonts w:ascii="PT Astra Serif" w:hAnsi="PT Astra Serif"/>
          <w:sz w:val="28"/>
          <w:szCs w:val="28"/>
        </w:rPr>
        <w:t>25 м вдоль улично-дорожной сети.</w:t>
      </w:r>
    </w:p>
    <w:p w:rsidR="00047020" w:rsidRDefault="00047020" w:rsidP="00504DC6">
      <w:pPr>
        <w:tabs>
          <w:tab w:val="left" w:pos="284"/>
        </w:tabs>
        <w:spacing w:line="276" w:lineRule="auto"/>
        <w:ind w:firstLine="709"/>
        <w:jc w:val="both"/>
        <w:rPr>
          <w:rFonts w:ascii="PT Astra Serif" w:hAnsi="PT Astra Serif"/>
          <w:sz w:val="28"/>
          <w:szCs w:val="28"/>
        </w:rPr>
      </w:pPr>
      <w:bookmarkStart w:id="11" w:name="_Toc167760477"/>
      <w:bookmarkStart w:id="12" w:name="_Hlk167762945"/>
      <w:r>
        <w:rPr>
          <w:rFonts w:ascii="PT Astra Serif" w:hAnsi="PT Astra Serif"/>
          <w:sz w:val="28"/>
          <w:szCs w:val="28"/>
        </w:rPr>
        <w:t>6. Водоснабжение</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На территории 6 микрорайона действует система централизованного водоснабжения.</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Протяженность существующих сетей водоснабжения составляет 7 км.</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Размещение новых инженерных сетей данным проектом не предусмотрено.</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Качество воды, подаваемой на хозяйственно-питьевые нужды, должно соответствовать требованиям ГОСТ </w:t>
      </w:r>
      <w:proofErr w:type="gramStart"/>
      <w:r w:rsidRPr="00504DC6">
        <w:rPr>
          <w:rFonts w:ascii="PT Astra Serif" w:hAnsi="PT Astra Serif"/>
          <w:sz w:val="28"/>
          <w:szCs w:val="28"/>
        </w:rPr>
        <w:t>Р</w:t>
      </w:r>
      <w:proofErr w:type="gramEnd"/>
      <w:r w:rsidRPr="00504DC6">
        <w:rPr>
          <w:rFonts w:ascii="PT Astra Serif" w:hAnsi="PT Astra Serif"/>
          <w:sz w:val="28"/>
          <w:szCs w:val="28"/>
        </w:rPr>
        <w:t xml:space="preserve"> 51232-98 «Вода питьевая. Общие требования к организации и методам контроля качества» и </w:t>
      </w:r>
      <w:r w:rsidR="00047020">
        <w:rPr>
          <w:rFonts w:ascii="PT Astra Serif" w:hAnsi="PT Astra Serif"/>
          <w:sz w:val="28"/>
          <w:szCs w:val="28"/>
        </w:rPr>
        <w:t xml:space="preserve">                               </w:t>
      </w:r>
      <w:r w:rsidRPr="00504DC6">
        <w:rPr>
          <w:rFonts w:ascii="PT Astra Serif" w:hAnsi="PT Astra Serif"/>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bookmarkEnd w:id="11"/>
    <w:bookmarkEnd w:id="12"/>
    <w:p w:rsidR="00047020" w:rsidRDefault="00047020"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7. Водоотведение</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На территории жилого микрорайона действует централизованная система канализации. Централизованным водоотведением обеспечена вся многоквартирная жилая застройка и объекты обслуживания жилой застройки. Индивидуальные жилые дома, не подключенные к системе централизованного водоотведения, осуществляют водоотведение в сооружения для сбора автономной системы канализации (емкости).</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Протяженность существующих сетей водоотведения составляет </w:t>
      </w:r>
      <w:r>
        <w:rPr>
          <w:rFonts w:ascii="PT Astra Serif" w:hAnsi="PT Astra Serif"/>
          <w:sz w:val="28"/>
          <w:szCs w:val="28"/>
        </w:rPr>
        <w:t xml:space="preserve">           </w:t>
      </w:r>
      <w:r w:rsidRPr="00504DC6">
        <w:rPr>
          <w:rFonts w:ascii="PT Astra Serif" w:hAnsi="PT Astra Serif"/>
          <w:sz w:val="28"/>
          <w:szCs w:val="28"/>
        </w:rPr>
        <w:t>6</w:t>
      </w:r>
      <w:r>
        <w:rPr>
          <w:rFonts w:ascii="PT Astra Serif" w:hAnsi="PT Astra Serif"/>
          <w:sz w:val="28"/>
          <w:szCs w:val="28"/>
        </w:rPr>
        <w:t>,</w:t>
      </w:r>
      <w:r w:rsidRPr="00504DC6">
        <w:rPr>
          <w:rFonts w:ascii="PT Astra Serif" w:hAnsi="PT Astra Serif"/>
          <w:sz w:val="28"/>
          <w:szCs w:val="28"/>
        </w:rPr>
        <w:t>72 км.</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Размещение новых инженерных сетей данным проектом не предусмотрено.</w:t>
      </w:r>
    </w:p>
    <w:p w:rsidR="00047020" w:rsidRDefault="00047020"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8. </w:t>
      </w:r>
      <w:r w:rsidRPr="00504DC6">
        <w:rPr>
          <w:rFonts w:ascii="PT Astra Serif" w:hAnsi="PT Astra Serif"/>
          <w:sz w:val="28"/>
          <w:szCs w:val="28"/>
        </w:rPr>
        <w:t>Теплоснабжение и горячее водоснабжение</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На территории жилого микрорайона действует система централизованного теплоснабжения и горячего водоснабжения. Централизованным теплоснабжением и горячим водоснабжением обеспечиваются многоквартирные жилые дома, и объекты обслуживания жилой застройки. </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lastRenderedPageBreak/>
        <w:t>На планируемой территории находится котельная №7 (ул</w:t>
      </w:r>
      <w:r w:rsidR="003D67A0">
        <w:rPr>
          <w:rFonts w:ascii="PT Astra Serif" w:hAnsi="PT Astra Serif"/>
          <w:sz w:val="28"/>
          <w:szCs w:val="28"/>
        </w:rPr>
        <w:t>ица</w:t>
      </w:r>
      <w:r w:rsidRPr="00504DC6">
        <w:rPr>
          <w:rFonts w:ascii="PT Astra Serif" w:hAnsi="PT Astra Serif"/>
          <w:sz w:val="28"/>
          <w:szCs w:val="28"/>
        </w:rPr>
        <w:t xml:space="preserve"> Космонавтов 1).</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Проектом предлагается реконструкция (расшире</w:t>
      </w:r>
      <w:r w:rsidR="003D67A0">
        <w:rPr>
          <w:rFonts w:ascii="PT Astra Serif" w:hAnsi="PT Astra Serif"/>
          <w:sz w:val="28"/>
          <w:szCs w:val="28"/>
        </w:rPr>
        <w:t>ние) котельной №7</w:t>
      </w:r>
      <w:r w:rsidR="003A13F1">
        <w:rPr>
          <w:rFonts w:ascii="PT Astra Serif" w:hAnsi="PT Astra Serif"/>
          <w:sz w:val="28"/>
          <w:szCs w:val="28"/>
        </w:rPr>
        <w:t xml:space="preserve">                </w:t>
      </w:r>
      <w:r w:rsidR="003D67A0">
        <w:rPr>
          <w:rFonts w:ascii="PT Astra Serif" w:hAnsi="PT Astra Serif"/>
          <w:sz w:val="28"/>
          <w:szCs w:val="28"/>
        </w:rPr>
        <w:t xml:space="preserve"> по адресу: улица</w:t>
      </w:r>
      <w:r w:rsidRPr="00504DC6">
        <w:rPr>
          <w:rFonts w:ascii="PT Astra Serif" w:hAnsi="PT Astra Serif"/>
          <w:sz w:val="28"/>
          <w:szCs w:val="28"/>
        </w:rPr>
        <w:t xml:space="preserve"> Космонавтов, 1 с увеличением мощности до 15 мВт.</w:t>
      </w:r>
    </w:p>
    <w:p w:rsidR="00504DC6" w:rsidRPr="00504DC6" w:rsidRDefault="00504DC6" w:rsidP="00504DC6">
      <w:pPr>
        <w:tabs>
          <w:tab w:val="left" w:pos="284"/>
        </w:tabs>
        <w:spacing w:line="276" w:lineRule="auto"/>
        <w:ind w:firstLine="709"/>
        <w:jc w:val="both"/>
        <w:rPr>
          <w:rFonts w:ascii="PT Astra Serif" w:hAnsi="PT Astra Serif"/>
          <w:sz w:val="28"/>
          <w:szCs w:val="28"/>
        </w:rPr>
      </w:pPr>
      <w:bookmarkStart w:id="13" w:name="_Hlk143790607"/>
      <w:r w:rsidRPr="00504DC6">
        <w:rPr>
          <w:rFonts w:ascii="PT Astra Serif" w:hAnsi="PT Astra Serif"/>
          <w:sz w:val="28"/>
          <w:szCs w:val="28"/>
        </w:rPr>
        <w:t>Размещение новых сетей теплоснабжения данным проектом не предусматривается.</w:t>
      </w:r>
    </w:p>
    <w:p w:rsidR="00047020" w:rsidRPr="00047020" w:rsidRDefault="00047020" w:rsidP="00047020">
      <w:pPr>
        <w:ind w:firstLine="709"/>
        <w:rPr>
          <w:rFonts w:ascii="PT Astra Serif" w:hAnsi="PT Astra Serif"/>
          <w:sz w:val="28"/>
          <w:szCs w:val="28"/>
          <w:lang w:eastAsia="x-none"/>
        </w:rPr>
      </w:pPr>
      <w:bookmarkStart w:id="14" w:name="_Hlk167763120"/>
      <w:bookmarkEnd w:id="13"/>
      <w:r w:rsidRPr="00047020">
        <w:rPr>
          <w:rFonts w:ascii="PT Astra Serif" w:hAnsi="PT Astra Serif"/>
          <w:sz w:val="28"/>
          <w:szCs w:val="28"/>
          <w:lang w:eastAsia="x-none"/>
        </w:rPr>
        <w:t xml:space="preserve">9. </w:t>
      </w:r>
      <w:r w:rsidRPr="00504DC6">
        <w:rPr>
          <w:rFonts w:ascii="PT Astra Serif" w:hAnsi="PT Astra Serif"/>
          <w:sz w:val="28"/>
          <w:szCs w:val="28"/>
        </w:rPr>
        <w:t>Электроснабжение</w:t>
      </w:r>
    </w:p>
    <w:bookmarkEnd w:id="14"/>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Все объекты, расположенные на территории жилого района, обеспечены электроснабжением. Электроснабжение осуществляется по линиям электропередач 0,4 </w:t>
      </w:r>
      <w:proofErr w:type="spellStart"/>
      <w:r w:rsidRPr="00504DC6">
        <w:rPr>
          <w:rFonts w:ascii="PT Astra Serif" w:hAnsi="PT Astra Serif"/>
          <w:sz w:val="28"/>
          <w:szCs w:val="28"/>
        </w:rPr>
        <w:t>кВ</w:t>
      </w:r>
      <w:proofErr w:type="spellEnd"/>
      <w:r w:rsidRPr="00504DC6">
        <w:rPr>
          <w:rFonts w:ascii="PT Astra Serif" w:hAnsi="PT Astra Serif"/>
          <w:sz w:val="28"/>
          <w:szCs w:val="28"/>
        </w:rPr>
        <w:t xml:space="preserve"> от трансформаторных подстанций (далее – ТП) 10/0,4 </w:t>
      </w:r>
      <w:proofErr w:type="spellStart"/>
      <w:r w:rsidRPr="00504DC6">
        <w:rPr>
          <w:rFonts w:ascii="PT Astra Serif" w:hAnsi="PT Astra Serif"/>
          <w:sz w:val="28"/>
          <w:szCs w:val="28"/>
        </w:rPr>
        <w:t>кВ</w:t>
      </w:r>
      <w:proofErr w:type="spellEnd"/>
      <w:r w:rsidRPr="00504DC6">
        <w:rPr>
          <w:rFonts w:ascii="PT Astra Serif" w:hAnsi="PT Astra Serif"/>
          <w:sz w:val="28"/>
          <w:szCs w:val="28"/>
        </w:rPr>
        <w:t>:</w:t>
      </w:r>
    </w:p>
    <w:p w:rsidR="00504DC6" w:rsidRPr="00504DC6" w:rsidRDefault="00504DC6" w:rsidP="00CB7161">
      <w:pPr>
        <w:numPr>
          <w:ilvl w:val="0"/>
          <w:numId w:val="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504DC6">
        <w:rPr>
          <w:rFonts w:ascii="PT Astra Serif" w:hAnsi="PT Astra Serif"/>
          <w:sz w:val="28"/>
          <w:szCs w:val="28"/>
        </w:rPr>
        <w:t xml:space="preserve">ТП № 9-6-1, мощностью 2 х 250 </w:t>
      </w:r>
      <w:proofErr w:type="spellStart"/>
      <w:r w:rsidRPr="00504DC6">
        <w:rPr>
          <w:rFonts w:ascii="PT Astra Serif" w:hAnsi="PT Astra Serif"/>
          <w:sz w:val="28"/>
          <w:szCs w:val="28"/>
        </w:rPr>
        <w:t>кВ×А</w:t>
      </w:r>
      <w:proofErr w:type="spellEnd"/>
      <w:r w:rsidRPr="00504DC6">
        <w:rPr>
          <w:rFonts w:ascii="PT Astra Serif" w:hAnsi="PT Astra Serif"/>
          <w:sz w:val="28"/>
          <w:szCs w:val="28"/>
        </w:rPr>
        <w:t>, ул. Менделеева, 32/2;</w:t>
      </w:r>
    </w:p>
    <w:p w:rsidR="00504DC6" w:rsidRPr="00504DC6" w:rsidRDefault="00504DC6" w:rsidP="00CB7161">
      <w:pPr>
        <w:numPr>
          <w:ilvl w:val="0"/>
          <w:numId w:val="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504DC6">
        <w:rPr>
          <w:rFonts w:ascii="PT Astra Serif" w:hAnsi="PT Astra Serif"/>
          <w:sz w:val="28"/>
          <w:szCs w:val="28"/>
        </w:rPr>
        <w:t xml:space="preserve">ТП № 9-6-3, мощностью 1 х 400 </w:t>
      </w:r>
      <w:proofErr w:type="spellStart"/>
      <w:r w:rsidRPr="00504DC6">
        <w:rPr>
          <w:rFonts w:ascii="PT Astra Serif" w:hAnsi="PT Astra Serif"/>
          <w:sz w:val="28"/>
          <w:szCs w:val="28"/>
        </w:rPr>
        <w:t>кВ×А</w:t>
      </w:r>
      <w:proofErr w:type="spellEnd"/>
      <w:r w:rsidRPr="00504DC6">
        <w:rPr>
          <w:rFonts w:ascii="PT Astra Serif" w:hAnsi="PT Astra Serif"/>
          <w:sz w:val="28"/>
          <w:szCs w:val="28"/>
        </w:rPr>
        <w:t>, ул. Менделеева, 24</w:t>
      </w:r>
    </w:p>
    <w:p w:rsidR="00504DC6" w:rsidRPr="00504DC6" w:rsidRDefault="00504DC6" w:rsidP="00CB7161">
      <w:pPr>
        <w:numPr>
          <w:ilvl w:val="0"/>
          <w:numId w:val="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504DC6">
        <w:rPr>
          <w:rFonts w:ascii="PT Astra Serif" w:hAnsi="PT Astra Serif"/>
          <w:sz w:val="28"/>
          <w:szCs w:val="28"/>
        </w:rPr>
        <w:t xml:space="preserve">ТП № 9-6-4, мощностью 1 х 630 </w:t>
      </w:r>
      <w:proofErr w:type="spellStart"/>
      <w:r w:rsidRPr="00504DC6">
        <w:rPr>
          <w:rFonts w:ascii="PT Astra Serif" w:hAnsi="PT Astra Serif"/>
          <w:sz w:val="28"/>
          <w:szCs w:val="28"/>
        </w:rPr>
        <w:t>кВ×А</w:t>
      </w:r>
      <w:proofErr w:type="spellEnd"/>
      <w:r w:rsidRPr="00504DC6">
        <w:rPr>
          <w:rFonts w:ascii="PT Astra Serif" w:hAnsi="PT Astra Serif"/>
          <w:sz w:val="28"/>
          <w:szCs w:val="28"/>
        </w:rPr>
        <w:t>, ул. Лии Карастояновой, 17;</w:t>
      </w:r>
    </w:p>
    <w:p w:rsidR="00504DC6" w:rsidRPr="00504DC6" w:rsidRDefault="00504DC6" w:rsidP="00CB7161">
      <w:pPr>
        <w:numPr>
          <w:ilvl w:val="0"/>
          <w:numId w:val="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504DC6">
        <w:rPr>
          <w:rFonts w:ascii="PT Astra Serif" w:hAnsi="PT Astra Serif"/>
          <w:sz w:val="28"/>
          <w:szCs w:val="28"/>
        </w:rPr>
        <w:t xml:space="preserve">ТП № 9-6-5, мощностью 2 х 400 </w:t>
      </w:r>
      <w:proofErr w:type="spellStart"/>
      <w:r w:rsidRPr="00504DC6">
        <w:rPr>
          <w:rFonts w:ascii="PT Astra Serif" w:hAnsi="PT Astra Serif"/>
          <w:sz w:val="28"/>
          <w:szCs w:val="28"/>
        </w:rPr>
        <w:t>кВ×А</w:t>
      </w:r>
      <w:proofErr w:type="spellEnd"/>
      <w:r w:rsidRPr="00504DC6">
        <w:rPr>
          <w:rFonts w:ascii="PT Astra Serif" w:hAnsi="PT Astra Serif"/>
          <w:sz w:val="28"/>
          <w:szCs w:val="28"/>
        </w:rPr>
        <w:t xml:space="preserve">, ул. </w:t>
      </w:r>
      <w:proofErr w:type="gramStart"/>
      <w:r w:rsidRPr="00504DC6">
        <w:rPr>
          <w:rFonts w:ascii="PT Astra Serif" w:hAnsi="PT Astra Serif"/>
          <w:sz w:val="28"/>
          <w:szCs w:val="28"/>
        </w:rPr>
        <w:t>Студенческая</w:t>
      </w:r>
      <w:proofErr w:type="gramEnd"/>
      <w:r w:rsidRPr="00504DC6">
        <w:rPr>
          <w:rFonts w:ascii="PT Astra Serif" w:hAnsi="PT Astra Serif"/>
          <w:sz w:val="28"/>
          <w:szCs w:val="28"/>
        </w:rPr>
        <w:t>, 35 (ФСК);</w:t>
      </w:r>
    </w:p>
    <w:p w:rsidR="00504DC6" w:rsidRPr="00504DC6" w:rsidRDefault="00504DC6" w:rsidP="00CB7161">
      <w:pPr>
        <w:numPr>
          <w:ilvl w:val="0"/>
          <w:numId w:val="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504DC6">
        <w:rPr>
          <w:rFonts w:ascii="PT Astra Serif" w:hAnsi="PT Astra Serif"/>
          <w:sz w:val="28"/>
          <w:szCs w:val="28"/>
        </w:rPr>
        <w:t xml:space="preserve">ТП № 9-6-7, мощностью 2 х 450 </w:t>
      </w:r>
      <w:proofErr w:type="spellStart"/>
      <w:r w:rsidRPr="00504DC6">
        <w:rPr>
          <w:rFonts w:ascii="PT Astra Serif" w:hAnsi="PT Astra Serif"/>
          <w:sz w:val="28"/>
          <w:szCs w:val="28"/>
        </w:rPr>
        <w:t>кВ×А</w:t>
      </w:r>
      <w:proofErr w:type="spellEnd"/>
      <w:r w:rsidRPr="00504DC6">
        <w:rPr>
          <w:rFonts w:ascii="PT Astra Serif" w:hAnsi="PT Astra Serif"/>
          <w:sz w:val="28"/>
          <w:szCs w:val="28"/>
        </w:rPr>
        <w:t>, ул. Ермака, 5а;</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Протяженность линий электропередач (далее – ЛЭП) по территории жилого микрорайона составляет 18,38 км, из них:</w:t>
      </w:r>
    </w:p>
    <w:p w:rsidR="00504DC6" w:rsidRPr="00504DC6" w:rsidRDefault="00504DC6" w:rsidP="00CB7161">
      <w:pPr>
        <w:numPr>
          <w:ilvl w:val="0"/>
          <w:numId w:val="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504DC6">
        <w:rPr>
          <w:rFonts w:ascii="PT Astra Serif" w:hAnsi="PT Astra Serif"/>
          <w:sz w:val="28"/>
          <w:szCs w:val="28"/>
        </w:rPr>
        <w:t xml:space="preserve">10 </w:t>
      </w:r>
      <w:proofErr w:type="spellStart"/>
      <w:r w:rsidRPr="00504DC6">
        <w:rPr>
          <w:rFonts w:ascii="PT Astra Serif" w:hAnsi="PT Astra Serif"/>
          <w:sz w:val="28"/>
          <w:szCs w:val="28"/>
        </w:rPr>
        <w:t>кВ</w:t>
      </w:r>
      <w:proofErr w:type="spellEnd"/>
      <w:r w:rsidRPr="00504DC6">
        <w:rPr>
          <w:rFonts w:ascii="PT Astra Serif" w:hAnsi="PT Astra Serif"/>
          <w:sz w:val="28"/>
          <w:szCs w:val="28"/>
        </w:rPr>
        <w:t xml:space="preserve"> протяженностью 0,94 км;</w:t>
      </w:r>
    </w:p>
    <w:p w:rsidR="00504DC6" w:rsidRPr="00504DC6" w:rsidRDefault="00504DC6" w:rsidP="00CB7161">
      <w:pPr>
        <w:numPr>
          <w:ilvl w:val="0"/>
          <w:numId w:val="1"/>
        </w:numPr>
        <w:tabs>
          <w:tab w:val="left" w:pos="993"/>
        </w:tabs>
        <w:suppressAutoHyphens w:val="0"/>
        <w:autoSpaceDE w:val="0"/>
        <w:autoSpaceDN w:val="0"/>
        <w:adjustRightInd w:val="0"/>
        <w:spacing w:line="276" w:lineRule="auto"/>
        <w:ind w:left="0" w:firstLine="709"/>
        <w:jc w:val="both"/>
        <w:rPr>
          <w:rFonts w:ascii="PT Astra Serif" w:hAnsi="PT Astra Serif"/>
          <w:sz w:val="28"/>
          <w:szCs w:val="28"/>
        </w:rPr>
      </w:pPr>
      <w:r w:rsidRPr="00504DC6">
        <w:rPr>
          <w:rFonts w:ascii="PT Astra Serif" w:hAnsi="PT Astra Serif"/>
          <w:sz w:val="28"/>
          <w:szCs w:val="28"/>
        </w:rPr>
        <w:t xml:space="preserve">0,4 </w:t>
      </w:r>
      <w:proofErr w:type="spellStart"/>
      <w:r w:rsidRPr="00504DC6">
        <w:rPr>
          <w:rFonts w:ascii="PT Astra Serif" w:hAnsi="PT Astra Serif"/>
          <w:sz w:val="28"/>
          <w:szCs w:val="28"/>
        </w:rPr>
        <w:t>кВ</w:t>
      </w:r>
      <w:proofErr w:type="spellEnd"/>
      <w:r w:rsidRPr="00504DC6">
        <w:rPr>
          <w:rFonts w:ascii="PT Astra Serif" w:hAnsi="PT Astra Serif"/>
          <w:sz w:val="28"/>
          <w:szCs w:val="28"/>
        </w:rPr>
        <w:t xml:space="preserve"> протяженностью 17,44 км.</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Размещение новых линий электропередачи планируется для подключения вновь размещаемых общественно-деловых зданий.</w:t>
      </w:r>
    </w:p>
    <w:p w:rsidR="00047020" w:rsidRDefault="00047020"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10. Газоснабжение</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На территории жилого микрорайона действует система централизованного газоснабжения. Централизованным газоснабжением обеспечены многоквартирные и индивидуальные жилые дома, а также объекты обслуживания жилой застройки.</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Использование газа предусматривается для отопления и </w:t>
      </w:r>
      <w:proofErr w:type="spellStart"/>
      <w:r w:rsidRPr="00504DC6">
        <w:rPr>
          <w:rFonts w:ascii="PT Astra Serif" w:hAnsi="PT Astra Serif"/>
          <w:sz w:val="28"/>
          <w:szCs w:val="28"/>
        </w:rPr>
        <w:t>пищеприготовления</w:t>
      </w:r>
      <w:proofErr w:type="spellEnd"/>
      <w:r w:rsidRPr="00504DC6">
        <w:rPr>
          <w:rFonts w:ascii="PT Astra Serif" w:hAnsi="PT Astra Serif"/>
          <w:sz w:val="28"/>
          <w:szCs w:val="28"/>
        </w:rPr>
        <w:t>.</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Подключение сетей газоснабжения проектируемой территории выполнить к существующим сетям.</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Трассировку, место подключения, используемые материалы должны определяться на дальнейших стадиях проектирования.</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Перед строительством необходимо запросить технические условия</w:t>
      </w:r>
      <w:r w:rsidR="003A13F1">
        <w:rPr>
          <w:rFonts w:ascii="PT Astra Serif" w:hAnsi="PT Astra Serif"/>
          <w:sz w:val="28"/>
          <w:szCs w:val="28"/>
        </w:rPr>
        <w:t xml:space="preserve">                 </w:t>
      </w:r>
      <w:r w:rsidRPr="00504DC6">
        <w:rPr>
          <w:rFonts w:ascii="PT Astra Serif" w:hAnsi="PT Astra Serif"/>
          <w:sz w:val="28"/>
          <w:szCs w:val="28"/>
        </w:rPr>
        <w:t xml:space="preserve"> и согласовать проведение работ с эксплуатирующей организацией.</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lastRenderedPageBreak/>
        <w:t>Общая протяженность существующих сетей газоснабжения на территории жилого района составляет 6,82 км.</w:t>
      </w:r>
    </w:p>
    <w:p w:rsidR="00047020" w:rsidRDefault="00047020"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11. Связь</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Услуги связи на территории жилого района оказываются территориальным управлением №5 Уральского филиала ОАО «Ростелеком» и Управлением связи ОАО «Газпром трансгаз Югорск».</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В настоящее время ОАО «Ростелеком» предоставляет доступ </w:t>
      </w:r>
      <w:r w:rsidR="003A13F1">
        <w:rPr>
          <w:rFonts w:ascii="PT Astra Serif" w:hAnsi="PT Astra Serif"/>
          <w:sz w:val="28"/>
          <w:szCs w:val="28"/>
        </w:rPr>
        <w:t xml:space="preserve">                              </w:t>
      </w:r>
      <w:r w:rsidRPr="00504DC6">
        <w:rPr>
          <w:rFonts w:ascii="PT Astra Serif" w:hAnsi="PT Astra Serif"/>
          <w:sz w:val="28"/>
          <w:szCs w:val="28"/>
        </w:rPr>
        <w:t xml:space="preserve">к городской, внутризоновой и междугородней связи. Доступ к сети </w:t>
      </w:r>
      <w:r w:rsidR="003D67A0">
        <w:rPr>
          <w:rFonts w:ascii="PT Astra Serif" w:hAnsi="PT Astra Serif"/>
          <w:sz w:val="28"/>
          <w:szCs w:val="28"/>
        </w:rPr>
        <w:t>Интернет</w:t>
      </w:r>
      <w:r w:rsidRPr="00504DC6">
        <w:rPr>
          <w:rFonts w:ascii="PT Astra Serif" w:hAnsi="PT Astra Serif"/>
          <w:sz w:val="28"/>
          <w:szCs w:val="28"/>
        </w:rPr>
        <w:t xml:space="preserve"> обеспечивается посредством станции широкополосного беспроводного абонентского доступа </w:t>
      </w:r>
      <w:proofErr w:type="spellStart"/>
      <w:r w:rsidRPr="00504DC6">
        <w:rPr>
          <w:rFonts w:ascii="PT Astra Serif" w:hAnsi="PT Astra Serif"/>
          <w:sz w:val="28"/>
          <w:szCs w:val="28"/>
        </w:rPr>
        <w:t>WiMax</w:t>
      </w:r>
      <w:proofErr w:type="spellEnd"/>
      <w:r w:rsidRPr="00504DC6">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Помимо традиционной телефонной связи работают операторы сотовой связи «МТС», «Мотив», «Мегафон», и «Билайн».</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Мероприятия по строительству объектов связи данным проектом</w:t>
      </w:r>
      <w:r w:rsidR="003A13F1">
        <w:rPr>
          <w:rFonts w:ascii="PT Astra Serif" w:hAnsi="PT Astra Serif"/>
          <w:sz w:val="28"/>
          <w:szCs w:val="28"/>
        </w:rPr>
        <w:t xml:space="preserve">                           </w:t>
      </w:r>
      <w:r w:rsidRPr="00504DC6">
        <w:rPr>
          <w:rFonts w:ascii="PT Astra Serif" w:hAnsi="PT Astra Serif"/>
          <w:sz w:val="28"/>
          <w:szCs w:val="28"/>
        </w:rPr>
        <w:t xml:space="preserve"> не предусмотрены.</w:t>
      </w:r>
    </w:p>
    <w:p w:rsidR="00047020" w:rsidRPr="00047020" w:rsidRDefault="00047020" w:rsidP="00047020">
      <w:pPr>
        <w:ind w:firstLine="709"/>
        <w:rPr>
          <w:rFonts w:ascii="PT Astra Serif" w:hAnsi="PT Astra Serif"/>
          <w:sz w:val="28"/>
          <w:szCs w:val="28"/>
          <w:lang w:eastAsia="x-none"/>
        </w:rPr>
      </w:pPr>
      <w:r>
        <w:rPr>
          <w:rFonts w:ascii="PT Astra Serif" w:hAnsi="PT Astra Serif"/>
          <w:sz w:val="28"/>
          <w:szCs w:val="28"/>
          <w:lang w:eastAsia="x-none"/>
        </w:rPr>
        <w:t xml:space="preserve">12. </w:t>
      </w:r>
      <w:r w:rsidRPr="00504DC6">
        <w:rPr>
          <w:rFonts w:ascii="PT Astra Serif" w:hAnsi="PT Astra Serif"/>
          <w:sz w:val="28"/>
          <w:szCs w:val="28"/>
        </w:rPr>
        <w:t>Предложение по внесению изменений в Правила землепользования и застройки</w:t>
      </w:r>
    </w:p>
    <w:p w:rsidR="00504DC6" w:rsidRPr="00504DC6" w:rsidRDefault="00504DC6" w:rsidP="00047020">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504DC6">
        <w:rPr>
          <w:rFonts w:ascii="PT Astra Serif" w:hAnsi="PT Astra Serif"/>
          <w:sz w:val="28"/>
          <w:szCs w:val="28"/>
        </w:rPr>
        <w:t>застройки города</w:t>
      </w:r>
      <w:proofErr w:type="gramEnd"/>
      <w:r w:rsidRPr="00504DC6">
        <w:rPr>
          <w:rFonts w:ascii="PT Astra Serif" w:hAnsi="PT Astra Serif"/>
          <w:sz w:val="28"/>
          <w:szCs w:val="28"/>
        </w:rPr>
        <w:t xml:space="preserve"> Югорска. </w:t>
      </w:r>
    </w:p>
    <w:p w:rsidR="00047020" w:rsidRDefault="00047020" w:rsidP="00504DC6">
      <w:pPr>
        <w:spacing w:line="276" w:lineRule="auto"/>
        <w:ind w:firstLine="709"/>
        <w:jc w:val="both"/>
        <w:rPr>
          <w:rFonts w:ascii="PT Astra Serif" w:eastAsia="SimSun" w:hAnsi="PT Astra Serif"/>
          <w:sz w:val="28"/>
          <w:szCs w:val="28"/>
          <w:lang w:eastAsia="zh-CN"/>
        </w:rPr>
      </w:pPr>
      <w:r>
        <w:rPr>
          <w:rFonts w:ascii="PT Astra Serif" w:eastAsia="SimSun" w:hAnsi="PT Astra Serif"/>
          <w:sz w:val="28"/>
          <w:szCs w:val="28"/>
          <w:lang w:eastAsia="zh-CN"/>
        </w:rPr>
        <w:t xml:space="preserve">13. </w:t>
      </w:r>
      <w:r w:rsidRPr="00504DC6">
        <w:rPr>
          <w:rFonts w:ascii="PT Astra Serif" w:hAnsi="PT Astra Serif"/>
          <w:sz w:val="28"/>
          <w:szCs w:val="28"/>
        </w:rPr>
        <w:t>Охрана окружающей среды</w:t>
      </w:r>
    </w:p>
    <w:p w:rsidR="00504DC6" w:rsidRPr="00504DC6" w:rsidRDefault="00504DC6" w:rsidP="00504DC6">
      <w:pPr>
        <w:spacing w:line="276" w:lineRule="auto"/>
        <w:ind w:firstLine="709"/>
        <w:jc w:val="both"/>
        <w:rPr>
          <w:rFonts w:ascii="PT Astra Serif" w:eastAsia="SimSun" w:hAnsi="PT Astra Serif"/>
          <w:sz w:val="28"/>
          <w:szCs w:val="28"/>
          <w:lang w:eastAsia="zh-CN"/>
        </w:rPr>
      </w:pPr>
      <w:r w:rsidRPr="00504DC6">
        <w:rPr>
          <w:rFonts w:ascii="PT Astra Serif" w:eastAsia="SimSun" w:hAnsi="PT Astra Serif"/>
          <w:sz w:val="28"/>
          <w:szCs w:val="28"/>
          <w:lang w:eastAsia="zh-CN"/>
        </w:rPr>
        <w:t>13.1. Мероприятия по охране атмосферного воздуха</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w:t>
      </w:r>
      <w:r>
        <w:rPr>
          <w:rFonts w:ascii="PT Astra Serif" w:hAnsi="PT Astra Serif"/>
          <w:sz w:val="28"/>
          <w:szCs w:val="28"/>
        </w:rPr>
        <w:t xml:space="preserve">                    </w:t>
      </w:r>
      <w:r w:rsidRPr="00504DC6">
        <w:rPr>
          <w:rFonts w:ascii="PT Astra Serif" w:hAnsi="PT Astra Serif"/>
          <w:sz w:val="28"/>
          <w:szCs w:val="28"/>
        </w:rPr>
        <w:t xml:space="preserve">№ 7-ФЗ «Об охране окружающей среды» атмосферный воздух относится </w:t>
      </w:r>
      <w:r w:rsidR="003A13F1">
        <w:rPr>
          <w:rFonts w:ascii="PT Astra Serif" w:hAnsi="PT Astra Serif"/>
          <w:sz w:val="28"/>
          <w:szCs w:val="28"/>
        </w:rPr>
        <w:t xml:space="preserve">                 </w:t>
      </w:r>
      <w:r w:rsidRPr="00504DC6">
        <w:rPr>
          <w:rFonts w:ascii="PT Astra Serif" w:hAnsi="PT Astra Serif"/>
          <w:sz w:val="28"/>
          <w:szCs w:val="28"/>
        </w:rPr>
        <w:t>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Источниками антропогенного загрязнениями атмосферного воздуха</w:t>
      </w:r>
      <w:r w:rsidR="003A13F1">
        <w:rPr>
          <w:rFonts w:ascii="PT Astra Serif" w:hAnsi="PT Astra Serif"/>
          <w:sz w:val="28"/>
          <w:szCs w:val="28"/>
        </w:rPr>
        <w:t xml:space="preserve">                 </w:t>
      </w:r>
      <w:r w:rsidRPr="00504DC6">
        <w:rPr>
          <w:rFonts w:ascii="PT Astra Serif" w:hAnsi="PT Astra Serif"/>
          <w:sz w:val="28"/>
          <w:szCs w:val="28"/>
        </w:rPr>
        <w:t xml:space="preserve"> на проектируемой территории является автотранспорт, выбросы от которого содержат оксид углерода, оксиды азота, углеводороды, альдегиды, сажу </w:t>
      </w:r>
      <w:r w:rsidR="003A13F1">
        <w:rPr>
          <w:rFonts w:ascii="PT Astra Serif" w:hAnsi="PT Astra Serif"/>
          <w:sz w:val="28"/>
          <w:szCs w:val="28"/>
        </w:rPr>
        <w:t xml:space="preserve">                  </w:t>
      </w:r>
      <w:r w:rsidRPr="00504DC6">
        <w:rPr>
          <w:rFonts w:ascii="PT Astra Serif" w:hAnsi="PT Astra Serif"/>
          <w:sz w:val="28"/>
          <w:szCs w:val="28"/>
        </w:rPr>
        <w:t xml:space="preserve">и т.д. Кроме того, автомобильный транспорт являются источником шума </w:t>
      </w:r>
      <w:r w:rsidR="003A13F1">
        <w:rPr>
          <w:rFonts w:ascii="PT Astra Serif" w:hAnsi="PT Astra Serif"/>
          <w:sz w:val="28"/>
          <w:szCs w:val="28"/>
        </w:rPr>
        <w:t xml:space="preserve">                 </w:t>
      </w:r>
      <w:r w:rsidRPr="00504DC6">
        <w:rPr>
          <w:rFonts w:ascii="PT Astra Serif" w:hAnsi="PT Astra Serif"/>
          <w:sz w:val="28"/>
          <w:szCs w:val="28"/>
        </w:rPr>
        <w:t xml:space="preserve">и вибрации. </w:t>
      </w:r>
    </w:p>
    <w:p w:rsid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lastRenderedPageBreak/>
        <w:t>Для уменьшения загрязнения атмосферы выбросами транспорта необходимо осущ</w:t>
      </w:r>
      <w:r>
        <w:rPr>
          <w:rFonts w:ascii="PT Astra Serif" w:hAnsi="PT Astra Serif"/>
          <w:sz w:val="28"/>
          <w:szCs w:val="28"/>
        </w:rPr>
        <w:t>ествлять следующие мероприятия:</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 xml:space="preserve">применение альтернативных видов топлива (сжатого природного </w:t>
      </w:r>
      <w:r w:rsidR="003A13F1">
        <w:rPr>
          <w:rFonts w:ascii="PT Astra Serif" w:hAnsi="PT Astra Serif"/>
          <w:sz w:val="28"/>
          <w:szCs w:val="28"/>
        </w:rPr>
        <w:t xml:space="preserve">        </w:t>
      </w:r>
      <w:r w:rsidRPr="00504DC6">
        <w:rPr>
          <w:rFonts w:ascii="PT Astra Serif" w:hAnsi="PT Astra Serif"/>
          <w:sz w:val="28"/>
          <w:szCs w:val="28"/>
        </w:rPr>
        <w:t xml:space="preserve">газа, сжиженных нефтяных газов, синтетических спиртов и т.д.). </w:t>
      </w:r>
      <w:r w:rsidR="003A13F1">
        <w:rPr>
          <w:rFonts w:ascii="PT Astra Serif" w:hAnsi="PT Astra Serif"/>
          <w:sz w:val="28"/>
          <w:szCs w:val="28"/>
        </w:rPr>
        <w:t xml:space="preserve">                          </w:t>
      </w:r>
      <w:r w:rsidRPr="00504DC6">
        <w:rPr>
          <w:rFonts w:ascii="PT Astra Serif" w:hAnsi="PT Astra Serif"/>
          <w:sz w:val="28"/>
          <w:szCs w:val="28"/>
        </w:rPr>
        <w:t>При использовании природного газа выброс автомобилями вредных ком</w:t>
      </w:r>
      <w:r>
        <w:rPr>
          <w:rFonts w:ascii="PT Astra Serif" w:hAnsi="PT Astra Serif"/>
          <w:sz w:val="28"/>
          <w:szCs w:val="28"/>
        </w:rPr>
        <w:t>понентов сокращается в 3-5 раз;</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защита от шума (пассивная и активная). Автотранспорт снижает шум за счет развития шумоподавления дорог, снижения скорости в населенных пункта</w:t>
      </w:r>
      <w:r>
        <w:rPr>
          <w:rFonts w:ascii="PT Astra Serif" w:hAnsi="PT Astra Serif"/>
          <w:sz w:val="28"/>
          <w:szCs w:val="28"/>
        </w:rPr>
        <w:t xml:space="preserve">х; </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специальные мероприяти</w:t>
      </w:r>
      <w:r>
        <w:rPr>
          <w:rFonts w:ascii="PT Astra Serif" w:hAnsi="PT Astra Serif"/>
          <w:sz w:val="28"/>
          <w:szCs w:val="28"/>
        </w:rPr>
        <w:t>я административного</w:t>
      </w:r>
      <w:r w:rsidRPr="00504DC6">
        <w:rPr>
          <w:rFonts w:ascii="PT Astra Serif" w:hAnsi="PT Astra Serif"/>
          <w:sz w:val="28"/>
          <w:szCs w:val="28"/>
        </w:rPr>
        <w:t xml:space="preserve"> характера: ограничения на въезд, запреты на парков</w:t>
      </w:r>
      <w:r>
        <w:rPr>
          <w:rFonts w:ascii="PT Astra Serif" w:hAnsi="PT Astra Serif"/>
          <w:sz w:val="28"/>
          <w:szCs w:val="28"/>
        </w:rPr>
        <w:t>ку, транспортные сектора и др.;</w:t>
      </w:r>
    </w:p>
    <w:p w:rsidR="00504DC6" w:rsidRP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504DC6">
        <w:rPr>
          <w:rFonts w:ascii="PT Astra Serif" w:hAnsi="PT Astra Serif"/>
          <w:sz w:val="28"/>
          <w:szCs w:val="28"/>
        </w:rPr>
        <w:t>шумозащитные</w:t>
      </w:r>
      <w:proofErr w:type="spellEnd"/>
      <w:r w:rsidRPr="00504DC6">
        <w:rPr>
          <w:rFonts w:ascii="PT Astra Serif" w:hAnsi="PT Astra Serif"/>
          <w:sz w:val="28"/>
          <w:szCs w:val="28"/>
        </w:rPr>
        <w:t xml:space="preserve">, для чего необходимо провести озеленение между транспортными магистралями </w:t>
      </w:r>
      <w:r w:rsidR="003A13F1">
        <w:rPr>
          <w:rFonts w:ascii="PT Astra Serif" w:hAnsi="PT Astra Serif"/>
          <w:sz w:val="28"/>
          <w:szCs w:val="28"/>
        </w:rPr>
        <w:t xml:space="preserve">                        </w:t>
      </w:r>
      <w:r w:rsidRPr="00504DC6">
        <w:rPr>
          <w:rFonts w:ascii="PT Astra Serif" w:hAnsi="PT Astra Serif"/>
          <w:sz w:val="28"/>
          <w:szCs w:val="28"/>
        </w:rPr>
        <w:t>и застройкой.</w:t>
      </w:r>
    </w:p>
    <w:p w:rsidR="00504DC6" w:rsidRPr="00504DC6" w:rsidRDefault="00504DC6" w:rsidP="00504DC6">
      <w:pPr>
        <w:tabs>
          <w:tab w:val="left" w:pos="8003"/>
        </w:tabs>
        <w:spacing w:line="276" w:lineRule="auto"/>
        <w:ind w:firstLine="709"/>
        <w:jc w:val="both"/>
        <w:rPr>
          <w:rFonts w:ascii="PT Astra Serif" w:hAnsi="PT Astra Serif"/>
          <w:sz w:val="28"/>
          <w:szCs w:val="28"/>
        </w:rPr>
      </w:pPr>
      <w:r w:rsidRPr="00504DC6">
        <w:rPr>
          <w:rFonts w:ascii="PT Astra Serif" w:hAnsi="PT Astra Serif"/>
          <w:sz w:val="28"/>
          <w:szCs w:val="28"/>
        </w:rPr>
        <w:t>13.2. Мероприятия по охране почв и грунтовых вод</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Загрязнение почв - это вид антропогенной деградации </w:t>
      </w:r>
      <w:hyperlink r:id="rId11" w:tooltip="Почва" w:history="1">
        <w:r w:rsidRPr="00504DC6">
          <w:rPr>
            <w:rFonts w:ascii="PT Astra Serif" w:hAnsi="PT Astra Serif"/>
            <w:sz w:val="28"/>
            <w:szCs w:val="28"/>
          </w:rPr>
          <w:t>почв</w:t>
        </w:r>
      </w:hyperlink>
      <w:r w:rsidRPr="00504DC6">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2" w:tooltip="Организм" w:history="1">
        <w:r w:rsidRPr="00504DC6">
          <w:rPr>
            <w:rFonts w:ascii="PT Astra Serif" w:hAnsi="PT Astra Serif"/>
            <w:sz w:val="28"/>
            <w:szCs w:val="28"/>
          </w:rPr>
          <w:t>организмов</w:t>
        </w:r>
      </w:hyperlink>
      <w:r w:rsidRPr="00504DC6">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504DC6">
          <w:rPr>
            <w:rFonts w:ascii="PT Astra Serif" w:hAnsi="PT Astra Serif"/>
            <w:sz w:val="28"/>
            <w:szCs w:val="28"/>
          </w:rPr>
          <w:t>человека</w:t>
        </w:r>
      </w:hyperlink>
      <w:r w:rsidRPr="00504DC6">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w:t>
      </w:r>
      <w:r w:rsidR="003A13F1">
        <w:rPr>
          <w:rFonts w:ascii="PT Astra Serif" w:hAnsi="PT Astra Serif"/>
          <w:sz w:val="28"/>
          <w:szCs w:val="28"/>
        </w:rPr>
        <w:t xml:space="preserve">                   </w:t>
      </w:r>
      <w:r w:rsidRPr="00504DC6">
        <w:rPr>
          <w:rFonts w:ascii="PT Astra Serif" w:hAnsi="PT Astra Serif"/>
          <w:sz w:val="28"/>
          <w:szCs w:val="28"/>
        </w:rPr>
        <w:t xml:space="preserve"> из антропогенных источников. Эта опасность может реализоваться не только для самых чувствительных видов живых организмов.</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Загрязнение вод - это изменение гидрохимического состояния, вызванное хозяйственной деятельностью, изменение качества подземных </w:t>
      </w:r>
      <w:r w:rsidR="003A13F1">
        <w:rPr>
          <w:rFonts w:ascii="PT Astra Serif" w:hAnsi="PT Astra Serif"/>
          <w:sz w:val="28"/>
          <w:szCs w:val="28"/>
        </w:rPr>
        <w:t xml:space="preserve">  </w:t>
      </w:r>
      <w:r w:rsidRPr="00504DC6">
        <w:rPr>
          <w:rFonts w:ascii="PT Astra Serif" w:hAnsi="PT Astra Serif"/>
          <w:sz w:val="28"/>
          <w:szCs w:val="28"/>
        </w:rPr>
        <w:t>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w:t>
      </w:r>
      <w:r>
        <w:rPr>
          <w:rFonts w:ascii="PT Astra Serif" w:hAnsi="PT Astra Serif"/>
          <w:sz w:val="28"/>
          <w:szCs w:val="28"/>
        </w:rPr>
        <w:t>тия:</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Pr="00504DC6">
        <w:rPr>
          <w:rFonts w:ascii="PT Astra Serif" w:hAnsi="PT Astra Serif"/>
          <w:sz w:val="28"/>
          <w:szCs w:val="28"/>
        </w:rPr>
        <w:t>организация контроля уровня загрязнения</w:t>
      </w:r>
      <w:r>
        <w:rPr>
          <w:rFonts w:ascii="PT Astra Serif" w:hAnsi="PT Astra Serif"/>
          <w:sz w:val="28"/>
          <w:szCs w:val="28"/>
        </w:rPr>
        <w:t xml:space="preserve"> поверхностных и грунтовых вод;</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исключение сброса нео</w:t>
      </w:r>
      <w:r>
        <w:rPr>
          <w:rFonts w:ascii="PT Astra Serif" w:hAnsi="PT Astra Serif"/>
          <w:sz w:val="28"/>
          <w:szCs w:val="28"/>
        </w:rPr>
        <w:t>чищенных сточных вод на рельеф;</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устройство ас</w:t>
      </w:r>
      <w:r>
        <w:rPr>
          <w:rFonts w:ascii="PT Astra Serif" w:hAnsi="PT Astra Serif"/>
          <w:sz w:val="28"/>
          <w:szCs w:val="28"/>
        </w:rPr>
        <w:t>фальтобетонного покрытия дорог;</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устройс</w:t>
      </w:r>
      <w:r>
        <w:rPr>
          <w:rFonts w:ascii="PT Astra Serif" w:hAnsi="PT Astra Serif"/>
          <w:sz w:val="28"/>
          <w:szCs w:val="28"/>
        </w:rPr>
        <w:t xml:space="preserve">тво </w:t>
      </w:r>
      <w:proofErr w:type="spellStart"/>
      <w:r>
        <w:rPr>
          <w:rFonts w:ascii="PT Astra Serif" w:hAnsi="PT Astra Serif"/>
          <w:sz w:val="28"/>
          <w:szCs w:val="28"/>
        </w:rPr>
        <w:t>отмосток</w:t>
      </w:r>
      <w:proofErr w:type="spellEnd"/>
      <w:r>
        <w:rPr>
          <w:rFonts w:ascii="PT Astra Serif" w:hAnsi="PT Astra Serif"/>
          <w:sz w:val="28"/>
          <w:szCs w:val="28"/>
        </w:rPr>
        <w:t xml:space="preserve"> вдоль стен зданий;</w:t>
      </w:r>
    </w:p>
    <w:p w:rsidR="00504DC6" w:rsidRP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организация системы водоотводных лотков.</w:t>
      </w:r>
    </w:p>
    <w:p w:rsidR="00504DC6" w:rsidRPr="00504DC6" w:rsidRDefault="00504DC6" w:rsidP="00504DC6">
      <w:pPr>
        <w:spacing w:line="276" w:lineRule="auto"/>
        <w:ind w:firstLine="709"/>
        <w:jc w:val="both"/>
        <w:rPr>
          <w:rFonts w:ascii="PT Astra Serif" w:hAnsi="PT Astra Serif"/>
          <w:sz w:val="28"/>
          <w:szCs w:val="28"/>
        </w:rPr>
      </w:pPr>
      <w:r w:rsidRPr="00504DC6">
        <w:rPr>
          <w:rFonts w:ascii="PT Astra Serif" w:hAnsi="PT Astra Serif"/>
          <w:sz w:val="28"/>
          <w:szCs w:val="28"/>
        </w:rPr>
        <w:t>13.3. Мероприятия по благоустройству и озеленению территории</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504DC6">
        <w:rPr>
          <w:rFonts w:ascii="PT Astra Serif" w:hAnsi="PT Astra Serif"/>
          <w:sz w:val="28"/>
          <w:szCs w:val="28"/>
        </w:rPr>
        <w:t>тропиночной</w:t>
      </w:r>
      <w:proofErr w:type="spellEnd"/>
      <w:r w:rsidRPr="00504DC6">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w:t>
      </w:r>
      <w:r>
        <w:rPr>
          <w:rFonts w:ascii="PT Astra Serif" w:hAnsi="PT Astra Serif"/>
          <w:sz w:val="28"/>
          <w:szCs w:val="28"/>
        </w:rPr>
        <w:t>о благоустройству территории:</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орган</w:t>
      </w:r>
      <w:r>
        <w:rPr>
          <w:rFonts w:ascii="PT Astra Serif" w:hAnsi="PT Astra Serif"/>
          <w:sz w:val="28"/>
          <w:szCs w:val="28"/>
        </w:rPr>
        <w:t>изация дорожно-пешеходной сети;</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обустройство мест сбора мусора;</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разработка системы освещения;</w:t>
      </w:r>
    </w:p>
    <w:p w:rsidR="00504DC6" w:rsidRP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504DC6">
        <w:rPr>
          <w:rFonts w:ascii="PT Astra Serif" w:hAnsi="PT Astra Serif"/>
          <w:sz w:val="28"/>
          <w:szCs w:val="28"/>
        </w:rPr>
        <w:t>устройство газонов, цветников, посадка зеленых оград.</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504DC6">
        <w:rPr>
          <w:rFonts w:ascii="PT Astra Serif" w:hAnsi="PT Astra Serif"/>
          <w:sz w:val="28"/>
          <w:szCs w:val="28"/>
        </w:rPr>
        <w:t>эстетического вида</w:t>
      </w:r>
      <w:proofErr w:type="gramEnd"/>
      <w:r w:rsidRPr="00504DC6">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w:t>
      </w:r>
      <w:r w:rsidR="003A13F1">
        <w:rPr>
          <w:rFonts w:ascii="PT Astra Serif" w:hAnsi="PT Astra Serif"/>
          <w:sz w:val="28"/>
          <w:szCs w:val="28"/>
        </w:rPr>
        <w:t xml:space="preserve">                          </w:t>
      </w:r>
      <w:r w:rsidRPr="00504DC6">
        <w:rPr>
          <w:rFonts w:ascii="PT Astra Serif" w:hAnsi="PT Astra Serif"/>
          <w:sz w:val="28"/>
          <w:szCs w:val="28"/>
        </w:rPr>
        <w:t xml:space="preserve">в день. </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w:t>
      </w:r>
      <w:r w:rsidR="003A13F1">
        <w:rPr>
          <w:rFonts w:ascii="PT Astra Serif" w:hAnsi="PT Astra Serif"/>
          <w:sz w:val="28"/>
          <w:szCs w:val="28"/>
        </w:rPr>
        <w:t xml:space="preserve">                </w:t>
      </w:r>
      <w:r w:rsidRPr="00504DC6">
        <w:rPr>
          <w:rFonts w:ascii="PT Astra Serif" w:hAnsi="PT Astra Serif"/>
          <w:sz w:val="28"/>
          <w:szCs w:val="28"/>
        </w:rPr>
        <w:t xml:space="preserve">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w:t>
      </w:r>
      <w:r>
        <w:rPr>
          <w:rFonts w:ascii="PT Astra Serif" w:hAnsi="PT Astra Serif"/>
          <w:sz w:val="28"/>
          <w:szCs w:val="28"/>
        </w:rPr>
        <w:t>ной территории включают в себя:</w:t>
      </w:r>
    </w:p>
    <w:p w:rsidR="0078198A"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с</w:t>
      </w:r>
      <w:r w:rsidRPr="00504DC6">
        <w:rPr>
          <w:rFonts w:ascii="PT Astra Serif" w:hAnsi="PT Astra Serif"/>
          <w:sz w:val="28"/>
          <w:szCs w:val="28"/>
        </w:rPr>
        <w:t xml:space="preserve">оздание системы зеленых насаждений: участки озеленения ограниченного пользования (зеленые насаждения на участках жилых массивов, детских садов); </w:t>
      </w:r>
    </w:p>
    <w:p w:rsidR="00504DC6" w:rsidRDefault="0078198A"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00504DC6" w:rsidRPr="00504DC6">
        <w:rPr>
          <w:rFonts w:ascii="PT Astra Serif" w:hAnsi="PT Astra Serif"/>
          <w:sz w:val="28"/>
          <w:szCs w:val="28"/>
        </w:rPr>
        <w:t xml:space="preserve">участки специального назначения (озеленение санитарно-защитных зон, озеленение территории вдоль дорог; участки </w:t>
      </w:r>
      <w:r w:rsidR="00504DC6">
        <w:rPr>
          <w:rFonts w:ascii="PT Astra Serif" w:hAnsi="PT Astra Serif"/>
          <w:sz w:val="28"/>
          <w:szCs w:val="28"/>
        </w:rPr>
        <w:t>озеленения общего пользования);</w:t>
      </w:r>
    </w:p>
    <w:p w:rsid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р</w:t>
      </w:r>
      <w:r w:rsidRPr="00504DC6">
        <w:rPr>
          <w:rFonts w:ascii="PT Astra Serif" w:hAnsi="PT Astra Serif"/>
          <w:sz w:val="28"/>
          <w:szCs w:val="28"/>
        </w:rPr>
        <w:t>еконструкция существующих озелененных</w:t>
      </w:r>
      <w:r w:rsidR="0078198A">
        <w:rPr>
          <w:rFonts w:ascii="PT Astra Serif" w:hAnsi="PT Astra Serif"/>
          <w:sz w:val="28"/>
          <w:szCs w:val="28"/>
        </w:rPr>
        <w:t xml:space="preserve"> территорий общего пользования;</w:t>
      </w:r>
    </w:p>
    <w:p w:rsidR="00504DC6" w:rsidRPr="00504DC6" w:rsidRDefault="00504DC6"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с</w:t>
      </w:r>
      <w:r w:rsidRPr="00504DC6">
        <w:rPr>
          <w:rFonts w:ascii="PT Astra Serif" w:hAnsi="PT Astra Serif"/>
          <w:sz w:val="28"/>
          <w:szCs w:val="28"/>
        </w:rPr>
        <w:t>охранение естественной древесно-кустарниковой растительности.</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w:t>
      </w:r>
      <w:r w:rsidR="0078198A">
        <w:rPr>
          <w:rFonts w:ascii="PT Astra Serif" w:hAnsi="PT Astra Serif"/>
          <w:sz w:val="28"/>
          <w:szCs w:val="28"/>
        </w:rPr>
        <w:t xml:space="preserve"> процентов</w:t>
      </w:r>
      <w:r w:rsidRPr="00504DC6">
        <w:rPr>
          <w:rFonts w:ascii="PT Astra Serif" w:hAnsi="PT Astra Serif"/>
          <w:sz w:val="28"/>
          <w:szCs w:val="28"/>
        </w:rPr>
        <w:t xml:space="preserve"> (включая суммарную площадь озелененной территории квартала) в соответствии с СП 42.13330.2016.</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Новое строительство озелененных территорий общего пользования.</w:t>
      </w:r>
    </w:p>
    <w:p w:rsidR="00504DC6" w:rsidRPr="00504DC6" w:rsidRDefault="0078198A" w:rsidP="00504DC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1)</w:t>
      </w:r>
      <w:r w:rsidR="00504DC6" w:rsidRPr="00504DC6">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w:t>
      </w:r>
      <w:r w:rsidR="003A13F1">
        <w:rPr>
          <w:rFonts w:ascii="PT Astra Serif" w:hAnsi="PT Astra Serif"/>
          <w:sz w:val="28"/>
          <w:szCs w:val="28"/>
        </w:rPr>
        <w:t xml:space="preserve">  </w:t>
      </w:r>
      <w:r w:rsidR="00504DC6" w:rsidRPr="00504DC6">
        <w:rPr>
          <w:rFonts w:ascii="PT Astra Serif" w:hAnsi="PT Astra Serif"/>
          <w:sz w:val="28"/>
          <w:szCs w:val="28"/>
        </w:rPr>
        <w:t>до 73,8%, а при реконструкции жилой застройки – от 64,9 до 81,7</w:t>
      </w:r>
      <w:r>
        <w:rPr>
          <w:rFonts w:ascii="PT Astra Serif" w:hAnsi="PT Astra Serif"/>
          <w:sz w:val="28"/>
          <w:szCs w:val="28"/>
        </w:rPr>
        <w:t xml:space="preserve"> процентов</w:t>
      </w:r>
      <w:r w:rsidR="00504DC6" w:rsidRPr="00504DC6">
        <w:rPr>
          <w:rFonts w:ascii="PT Astra Serif" w:hAnsi="PT Astra Serif"/>
          <w:sz w:val="28"/>
          <w:szCs w:val="28"/>
        </w:rPr>
        <w:t>. Таким образом, обеспеченность зелеными насаждениями участков жилых домов составляет от 7 до 13 м</w:t>
      </w:r>
      <w:proofErr w:type="gramStart"/>
      <w:r w:rsidR="00504DC6" w:rsidRPr="00504DC6">
        <w:rPr>
          <w:rFonts w:ascii="PT Astra Serif" w:hAnsi="PT Astra Serif"/>
          <w:sz w:val="28"/>
          <w:szCs w:val="28"/>
        </w:rPr>
        <w:t>2</w:t>
      </w:r>
      <w:proofErr w:type="gramEnd"/>
      <w:r w:rsidR="00504DC6" w:rsidRPr="00504DC6">
        <w:rPr>
          <w:rFonts w:ascii="PT Astra Serif" w:hAnsi="PT Astra Serif"/>
          <w:sz w:val="28"/>
          <w:szCs w:val="28"/>
        </w:rPr>
        <w:t xml:space="preserve"> на человека при застройке большой этажности и до 27 м2 – при небольшой этажности.</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2</w:t>
      </w:r>
      <w:r w:rsidR="0078198A">
        <w:rPr>
          <w:rFonts w:ascii="PT Astra Serif" w:hAnsi="PT Astra Serif"/>
          <w:sz w:val="28"/>
          <w:szCs w:val="28"/>
        </w:rPr>
        <w:t>)</w:t>
      </w:r>
      <w:r w:rsidRPr="00504DC6">
        <w:rPr>
          <w:rFonts w:ascii="PT Astra Serif" w:hAnsi="PT Astra Serif"/>
          <w:sz w:val="28"/>
          <w:szCs w:val="28"/>
        </w:rPr>
        <w:t xml:space="preserve"> Озеленение территорий школ. На участках школ зеленые насаждения окружают все площадки и изолируют плотной зеленой полосой шириной в 3</w:t>
      </w:r>
      <w:r w:rsidR="0078198A">
        <w:rPr>
          <w:rFonts w:ascii="PT Astra Serif" w:hAnsi="PT Astra Serif"/>
          <w:sz w:val="28"/>
          <w:szCs w:val="28"/>
        </w:rPr>
        <w:t xml:space="preserve"> - </w:t>
      </w:r>
      <w:r w:rsidRPr="00504DC6">
        <w:rPr>
          <w:rFonts w:ascii="PT Astra Serif" w:hAnsi="PT Astra Serif"/>
          <w:sz w:val="28"/>
          <w:szCs w:val="28"/>
        </w:rPr>
        <w:t xml:space="preserve">5 м спортивную зону от учебно-опытных участков. </w:t>
      </w:r>
      <w:r w:rsidR="003A13F1">
        <w:rPr>
          <w:rFonts w:ascii="PT Astra Serif" w:hAnsi="PT Astra Serif"/>
          <w:sz w:val="28"/>
          <w:szCs w:val="28"/>
        </w:rPr>
        <w:t xml:space="preserve">                 </w:t>
      </w:r>
      <w:r w:rsidRPr="00504DC6">
        <w:rPr>
          <w:rFonts w:ascii="PT Astra Serif" w:hAnsi="PT Astra Serif"/>
          <w:sz w:val="28"/>
          <w:szCs w:val="28"/>
        </w:rPr>
        <w:t>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3</w:t>
      </w:r>
      <w:r w:rsidR="0078198A">
        <w:rPr>
          <w:rFonts w:ascii="PT Astra Serif" w:hAnsi="PT Astra Serif"/>
          <w:sz w:val="28"/>
          <w:szCs w:val="28"/>
        </w:rPr>
        <w:t>)</w:t>
      </w:r>
      <w:r w:rsidRPr="00504DC6">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4</w:t>
      </w:r>
      <w:r w:rsidR="0078198A">
        <w:rPr>
          <w:rFonts w:ascii="PT Astra Serif" w:hAnsi="PT Astra Serif"/>
          <w:sz w:val="28"/>
          <w:szCs w:val="28"/>
        </w:rPr>
        <w:t>)</w:t>
      </w:r>
      <w:r w:rsidRPr="00504DC6">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w:t>
      </w:r>
      <w:r w:rsidR="0078198A">
        <w:rPr>
          <w:rFonts w:ascii="PT Astra Serif" w:hAnsi="PT Astra Serif"/>
          <w:sz w:val="28"/>
          <w:szCs w:val="28"/>
        </w:rPr>
        <w:t>процент</w:t>
      </w:r>
      <w:r w:rsidRPr="00504DC6">
        <w:rPr>
          <w:rFonts w:ascii="PT Astra Serif" w:hAnsi="PT Astra Serif"/>
          <w:sz w:val="28"/>
          <w:szCs w:val="28"/>
        </w:rPr>
        <w:t xml:space="preserve"> озелененной территории. </w:t>
      </w:r>
      <w:r w:rsidR="003A13F1">
        <w:rPr>
          <w:rFonts w:ascii="PT Astra Serif" w:hAnsi="PT Astra Serif"/>
          <w:sz w:val="28"/>
          <w:szCs w:val="28"/>
        </w:rPr>
        <w:t xml:space="preserve">                </w:t>
      </w:r>
      <w:proofErr w:type="gramStart"/>
      <w:r w:rsidRPr="00504DC6">
        <w:rPr>
          <w:rFonts w:ascii="PT Astra Serif" w:hAnsi="PT Astra Serif"/>
          <w:sz w:val="28"/>
          <w:szCs w:val="28"/>
        </w:rPr>
        <w:t xml:space="preserve">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w:t>
      </w:r>
      <w:r w:rsidR="003A13F1">
        <w:rPr>
          <w:rFonts w:ascii="PT Astra Serif" w:hAnsi="PT Astra Serif"/>
          <w:sz w:val="28"/>
          <w:szCs w:val="28"/>
        </w:rPr>
        <w:t xml:space="preserve">                            </w:t>
      </w:r>
      <w:r w:rsidRPr="00504DC6">
        <w:rPr>
          <w:rFonts w:ascii="PT Astra Serif" w:hAnsi="PT Astra Serif"/>
          <w:sz w:val="28"/>
          <w:szCs w:val="28"/>
        </w:rPr>
        <w:t xml:space="preserve">от хозяйственной зоны, но при этом все площадки должны хорошо проветриваться и в течение всего дня </w:t>
      </w:r>
      <w:proofErr w:type="spellStart"/>
      <w:r w:rsidRPr="00504DC6">
        <w:rPr>
          <w:rFonts w:ascii="PT Astra Serif" w:hAnsi="PT Astra Serif"/>
          <w:sz w:val="28"/>
          <w:szCs w:val="28"/>
        </w:rPr>
        <w:t>инсолироваться</w:t>
      </w:r>
      <w:proofErr w:type="spellEnd"/>
      <w:r w:rsidRPr="00504DC6">
        <w:rPr>
          <w:rFonts w:ascii="PT Astra Serif" w:hAnsi="PT Astra Serif"/>
          <w:sz w:val="28"/>
          <w:szCs w:val="28"/>
        </w:rPr>
        <w:t xml:space="preserve"> на 55</w:t>
      </w:r>
      <w:r w:rsidR="0078198A">
        <w:rPr>
          <w:rFonts w:ascii="PT Astra Serif" w:hAnsi="PT Astra Serif"/>
          <w:sz w:val="28"/>
          <w:szCs w:val="28"/>
        </w:rPr>
        <w:t xml:space="preserve"> процентов</w:t>
      </w:r>
      <w:r w:rsidRPr="00504DC6">
        <w:rPr>
          <w:rFonts w:ascii="PT Astra Serif" w:hAnsi="PT Astra Serif"/>
          <w:sz w:val="28"/>
          <w:szCs w:val="28"/>
        </w:rPr>
        <w:t>.</w:t>
      </w:r>
      <w:proofErr w:type="gramEnd"/>
    </w:p>
    <w:p w:rsidR="00504DC6" w:rsidRPr="00504DC6" w:rsidRDefault="00504DC6" w:rsidP="003A13F1">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lastRenderedPageBreak/>
        <w:t>5</w:t>
      </w:r>
      <w:r w:rsidR="0078198A">
        <w:rPr>
          <w:rFonts w:ascii="PT Astra Serif" w:hAnsi="PT Astra Serif"/>
          <w:sz w:val="28"/>
          <w:szCs w:val="28"/>
        </w:rPr>
        <w:t>)</w:t>
      </w:r>
      <w:r w:rsidRPr="00504DC6">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504DC6">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3D67A0" w:rsidRPr="003D67A0" w:rsidRDefault="003D67A0" w:rsidP="003A13F1">
      <w:pPr>
        <w:spacing w:line="276" w:lineRule="auto"/>
        <w:ind w:firstLine="709"/>
        <w:rPr>
          <w:rFonts w:ascii="PT Astra Serif" w:hAnsi="PT Astra Serif"/>
          <w:sz w:val="28"/>
          <w:szCs w:val="28"/>
          <w:lang w:eastAsia="x-none"/>
        </w:rPr>
      </w:pPr>
      <w:r>
        <w:rPr>
          <w:rFonts w:ascii="PT Astra Serif" w:hAnsi="PT Astra Serif"/>
          <w:sz w:val="28"/>
          <w:szCs w:val="28"/>
          <w:lang w:eastAsia="x-none"/>
        </w:rPr>
        <w:t xml:space="preserve">14. </w:t>
      </w:r>
      <w:r w:rsidRPr="0078198A">
        <w:rPr>
          <w:rFonts w:ascii="PT Astra Serif" w:hAnsi="PT Astra Serif"/>
          <w:sz w:val="28"/>
          <w:szCs w:val="28"/>
        </w:rPr>
        <w:t>Санитарная очистка территории</w:t>
      </w:r>
    </w:p>
    <w:p w:rsidR="00504DC6" w:rsidRPr="00504DC6" w:rsidRDefault="00504DC6" w:rsidP="003A13F1">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78198A" w:rsidRDefault="00504DC6" w:rsidP="0078198A">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Основными мероприятиями в системе сбора и утилизации отходов в границ</w:t>
      </w:r>
      <w:r w:rsidR="0078198A">
        <w:rPr>
          <w:rFonts w:ascii="PT Astra Serif" w:hAnsi="PT Astra Serif"/>
          <w:sz w:val="28"/>
          <w:szCs w:val="28"/>
        </w:rPr>
        <w:t>ах проекта планировки являются:</w:t>
      </w:r>
    </w:p>
    <w:p w:rsidR="0078198A" w:rsidRDefault="0078198A" w:rsidP="0078198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504DC6" w:rsidRPr="00504DC6">
        <w:rPr>
          <w:rFonts w:ascii="PT Astra Serif" w:hAnsi="PT Astra Serif"/>
          <w:sz w:val="28"/>
          <w:szCs w:val="28"/>
        </w:rPr>
        <w:t>организация планово-поквартальной системы</w:t>
      </w:r>
      <w:r>
        <w:rPr>
          <w:rFonts w:ascii="PT Astra Serif" w:hAnsi="PT Astra Serif"/>
          <w:sz w:val="28"/>
          <w:szCs w:val="28"/>
        </w:rPr>
        <w:t xml:space="preserve"> санитарной очистки территории;</w:t>
      </w:r>
    </w:p>
    <w:p w:rsidR="0078198A" w:rsidRDefault="0078198A" w:rsidP="0078198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504DC6" w:rsidRPr="00504DC6">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504DC6" w:rsidRPr="00504DC6">
        <w:rPr>
          <w:rFonts w:ascii="PT Astra Serif" w:hAnsi="PT Astra Serif"/>
          <w:sz w:val="28"/>
          <w:szCs w:val="28"/>
        </w:rPr>
        <w:t>захламленн</w:t>
      </w:r>
      <w:r>
        <w:rPr>
          <w:rFonts w:ascii="PT Astra Serif" w:hAnsi="PT Astra Serif"/>
          <w:sz w:val="28"/>
          <w:szCs w:val="28"/>
        </w:rPr>
        <w:t>ых</w:t>
      </w:r>
      <w:proofErr w:type="gramEnd"/>
      <w:r>
        <w:rPr>
          <w:rFonts w:ascii="PT Astra Serif" w:hAnsi="PT Astra Serif"/>
          <w:sz w:val="28"/>
          <w:szCs w:val="28"/>
        </w:rPr>
        <w:t xml:space="preserve"> участков территории;</w:t>
      </w:r>
    </w:p>
    <w:p w:rsidR="0078198A" w:rsidRDefault="0078198A" w:rsidP="0078198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504DC6" w:rsidRPr="00504DC6">
        <w:rPr>
          <w:rFonts w:ascii="PT Astra Serif" w:hAnsi="PT Astra Serif"/>
          <w:sz w:val="28"/>
          <w:szCs w:val="28"/>
        </w:rPr>
        <w:t>организация уборки терр</w:t>
      </w:r>
      <w:r>
        <w:rPr>
          <w:rFonts w:ascii="PT Astra Serif" w:hAnsi="PT Astra Serif"/>
          <w:sz w:val="28"/>
          <w:szCs w:val="28"/>
        </w:rPr>
        <w:t>иторий от мусора, смета, снега;</w:t>
      </w:r>
    </w:p>
    <w:p w:rsidR="0078198A" w:rsidRDefault="0078198A" w:rsidP="0078198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504DC6" w:rsidRPr="00504DC6">
        <w:rPr>
          <w:rFonts w:ascii="PT Astra Serif" w:hAnsi="PT Astra Serif"/>
          <w:sz w:val="28"/>
          <w:szCs w:val="28"/>
        </w:rPr>
        <w:t>организац</w:t>
      </w:r>
      <w:r>
        <w:rPr>
          <w:rFonts w:ascii="PT Astra Serif" w:hAnsi="PT Astra Serif"/>
          <w:sz w:val="28"/>
          <w:szCs w:val="28"/>
        </w:rPr>
        <w:t>ия системы водоотводных лотков;</w:t>
      </w:r>
    </w:p>
    <w:p w:rsidR="00504DC6" w:rsidRPr="00504DC6" w:rsidRDefault="0078198A" w:rsidP="0078198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504DC6" w:rsidRPr="00504DC6">
        <w:rPr>
          <w:rFonts w:ascii="PT Astra Serif" w:hAnsi="PT Astra Serif"/>
          <w:sz w:val="28"/>
          <w:szCs w:val="28"/>
        </w:rPr>
        <w:t>установка урн для мусора.</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w:t>
      </w:r>
      <w:r w:rsidR="003D67A0">
        <w:rPr>
          <w:rFonts w:ascii="PT Astra Serif" w:hAnsi="PT Astra Serif"/>
          <w:sz w:val="28"/>
          <w:szCs w:val="28"/>
        </w:rPr>
        <w:t xml:space="preserve">                 </w:t>
      </w:r>
      <w:r w:rsidRPr="00504DC6">
        <w:rPr>
          <w:rFonts w:ascii="PT Astra Serif" w:hAnsi="PT Astra Serif"/>
          <w:sz w:val="28"/>
          <w:szCs w:val="28"/>
        </w:rPr>
        <w:t xml:space="preserve">320 кг/чел. в год (1,49 </w:t>
      </w:r>
      <w:proofErr w:type="spellStart"/>
      <w:r w:rsidRPr="00504DC6">
        <w:rPr>
          <w:rFonts w:ascii="PT Astra Serif" w:hAnsi="PT Astra Serif"/>
          <w:sz w:val="28"/>
          <w:szCs w:val="28"/>
        </w:rPr>
        <w:t>куб</w:t>
      </w:r>
      <w:proofErr w:type="gramStart"/>
      <w:r w:rsidRPr="00504DC6">
        <w:rPr>
          <w:rFonts w:ascii="PT Astra Serif" w:hAnsi="PT Astra Serif"/>
          <w:sz w:val="28"/>
          <w:szCs w:val="28"/>
        </w:rPr>
        <w:t>.м</w:t>
      </w:r>
      <w:proofErr w:type="spellEnd"/>
      <w:proofErr w:type="gramEnd"/>
      <w:r w:rsidRPr="00504DC6">
        <w:rPr>
          <w:rFonts w:ascii="PT Astra Serif" w:hAnsi="PT Astra Serif"/>
          <w:sz w:val="28"/>
          <w:szCs w:val="28"/>
        </w:rPr>
        <w:t xml:space="preserve">/год). </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w:t>
      </w:r>
    </w:p>
    <w:p w:rsidR="00504DC6" w:rsidRPr="00504DC6" w:rsidRDefault="00504DC6" w:rsidP="00504DC6">
      <w:pPr>
        <w:tabs>
          <w:tab w:val="left" w:pos="284"/>
        </w:tabs>
        <w:spacing w:line="276" w:lineRule="auto"/>
        <w:ind w:firstLine="709"/>
        <w:jc w:val="both"/>
        <w:rPr>
          <w:rFonts w:ascii="PT Astra Serif" w:hAnsi="PT Astra Serif"/>
          <w:sz w:val="28"/>
          <w:szCs w:val="28"/>
        </w:rPr>
      </w:pPr>
      <w:r w:rsidRPr="00504DC6">
        <w:rPr>
          <w:rFonts w:ascii="PT Astra Serif" w:hAnsi="PT Astra Serif"/>
          <w:sz w:val="28"/>
          <w:szCs w:val="28"/>
        </w:rPr>
        <w:t>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p>
    <w:p w:rsidR="008D0897" w:rsidRDefault="008D0897" w:rsidP="008D0897">
      <w:pPr>
        <w:tabs>
          <w:tab w:val="left" w:pos="284"/>
        </w:tabs>
        <w:spacing w:line="276" w:lineRule="auto"/>
        <w:ind w:firstLine="709"/>
        <w:jc w:val="right"/>
        <w:rPr>
          <w:rFonts w:ascii="PT Astra Serif" w:hAnsi="PT Astra Serif"/>
          <w:sz w:val="28"/>
          <w:szCs w:val="28"/>
        </w:rPr>
      </w:pPr>
    </w:p>
    <w:p w:rsidR="003A13F1" w:rsidRDefault="003A13F1">
      <w:pPr>
        <w:suppressAutoHyphens w:val="0"/>
        <w:spacing w:after="200" w:line="276" w:lineRule="auto"/>
        <w:rPr>
          <w:rFonts w:ascii="PT Astra Serif" w:hAnsi="PT Astra Serif"/>
          <w:sz w:val="28"/>
          <w:szCs w:val="28"/>
        </w:rPr>
      </w:pPr>
      <w:r>
        <w:rPr>
          <w:rFonts w:ascii="PT Astra Serif" w:hAnsi="PT Astra Serif"/>
          <w:sz w:val="28"/>
          <w:szCs w:val="28"/>
        </w:rPr>
        <w:br w:type="page"/>
      </w: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2</w:t>
      </w: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D05C20" w:rsidRPr="00744C34" w:rsidRDefault="00D05C20" w:rsidP="00D05C20">
      <w:pPr>
        <w:suppressAutoHyphens w:val="0"/>
        <w:spacing w:line="276" w:lineRule="auto"/>
        <w:contextualSpacing/>
        <w:jc w:val="right"/>
        <w:rPr>
          <w:rFonts w:ascii="PT Astra Serif" w:hAnsi="PT Astra Serif"/>
          <w:b/>
          <w:sz w:val="28"/>
          <w:szCs w:val="26"/>
        </w:rPr>
      </w:pPr>
      <w:r>
        <w:rPr>
          <w:rFonts w:ascii="PT Astra Serif" w:hAnsi="PT Astra Serif"/>
          <w:b/>
          <w:sz w:val="28"/>
          <w:szCs w:val="26"/>
        </w:rPr>
        <w:t>от 13.02.2025 № 232-п</w:t>
      </w:r>
    </w:p>
    <w:p w:rsidR="003D67A0" w:rsidRDefault="003D67A0" w:rsidP="003D67A0">
      <w:pPr>
        <w:jc w:val="center"/>
        <w:rPr>
          <w:rFonts w:ascii="PT Astra Serif" w:hAnsi="PT Astra Serif"/>
          <w:b/>
          <w:sz w:val="28"/>
          <w:szCs w:val="28"/>
        </w:rPr>
      </w:pPr>
    </w:p>
    <w:p w:rsidR="003D67A0" w:rsidRDefault="003D67A0" w:rsidP="003D67A0">
      <w:pPr>
        <w:jc w:val="center"/>
        <w:rPr>
          <w:rFonts w:ascii="PT Astra Serif" w:hAnsi="PT Astra Serif"/>
          <w:b/>
          <w:sz w:val="28"/>
          <w:szCs w:val="28"/>
        </w:rPr>
      </w:pPr>
      <w:r>
        <w:rPr>
          <w:rFonts w:ascii="PT Astra Serif" w:hAnsi="PT Astra Serif"/>
          <w:b/>
          <w:sz w:val="28"/>
          <w:szCs w:val="28"/>
        </w:rPr>
        <w:t xml:space="preserve">Положение </w:t>
      </w:r>
      <w:r w:rsidRPr="002403F0">
        <w:rPr>
          <w:rFonts w:ascii="PT Astra Serif" w:hAnsi="PT Astra Serif"/>
          <w:b/>
          <w:sz w:val="28"/>
          <w:szCs w:val="28"/>
        </w:rPr>
        <w:t>об очередности планируемого развития территории</w:t>
      </w:r>
    </w:p>
    <w:p w:rsidR="003D67A0" w:rsidRPr="003D67A0" w:rsidRDefault="003D67A0" w:rsidP="003D67A0">
      <w:pPr>
        <w:jc w:val="center"/>
        <w:rPr>
          <w:rFonts w:ascii="PT Astra Serif" w:hAnsi="PT Astra Serif"/>
          <w:sz w:val="28"/>
          <w:szCs w:val="28"/>
          <w:lang w:eastAsia="x-none"/>
        </w:rPr>
      </w:pPr>
    </w:p>
    <w:p w:rsidR="0078198A" w:rsidRPr="0078198A" w:rsidRDefault="0078198A" w:rsidP="0078198A">
      <w:pPr>
        <w:tabs>
          <w:tab w:val="left" w:pos="851"/>
        </w:tabs>
        <w:spacing w:line="276" w:lineRule="auto"/>
        <w:ind w:firstLine="709"/>
        <w:jc w:val="both"/>
        <w:rPr>
          <w:rFonts w:ascii="PT Astra Serif" w:hAnsi="PT Astra Serif"/>
          <w:sz w:val="28"/>
          <w:szCs w:val="28"/>
        </w:rPr>
      </w:pPr>
      <w:proofErr w:type="gramStart"/>
      <w:r w:rsidRPr="0078198A">
        <w:rPr>
          <w:rFonts w:ascii="PT Astra Serif" w:hAnsi="PT Astra Serif"/>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78198A" w:rsidRPr="0078198A" w:rsidRDefault="0078198A" w:rsidP="0078198A">
      <w:pPr>
        <w:tabs>
          <w:tab w:val="left" w:pos="284"/>
        </w:tabs>
        <w:spacing w:line="276" w:lineRule="auto"/>
        <w:ind w:firstLine="709"/>
        <w:jc w:val="both"/>
        <w:rPr>
          <w:rFonts w:ascii="PT Astra Serif" w:hAnsi="PT Astra Serif"/>
          <w:sz w:val="28"/>
          <w:szCs w:val="28"/>
        </w:rPr>
      </w:pPr>
      <w:r w:rsidRPr="0078198A">
        <w:rPr>
          <w:rFonts w:ascii="PT Astra Serif" w:hAnsi="PT Astra Serif"/>
          <w:sz w:val="28"/>
          <w:szCs w:val="28"/>
        </w:rPr>
        <w:t xml:space="preserve">1 </w:t>
      </w:r>
      <w:r>
        <w:rPr>
          <w:rFonts w:ascii="PT Astra Serif" w:hAnsi="PT Astra Serif"/>
          <w:sz w:val="28"/>
          <w:szCs w:val="28"/>
        </w:rPr>
        <w:t>э</w:t>
      </w:r>
      <w:r w:rsidRPr="0078198A">
        <w:rPr>
          <w:rFonts w:ascii="PT Astra Serif" w:hAnsi="PT Astra Serif"/>
          <w:sz w:val="28"/>
          <w:szCs w:val="28"/>
        </w:rPr>
        <w:t>тап. Подготовка и утверждение док</w:t>
      </w:r>
      <w:r>
        <w:rPr>
          <w:rFonts w:ascii="PT Astra Serif" w:hAnsi="PT Astra Serif"/>
          <w:sz w:val="28"/>
          <w:szCs w:val="28"/>
        </w:rPr>
        <w:t>ументации планировки территории;</w:t>
      </w:r>
    </w:p>
    <w:p w:rsidR="0078198A" w:rsidRPr="0078198A" w:rsidRDefault="0078198A" w:rsidP="0078198A">
      <w:pPr>
        <w:tabs>
          <w:tab w:val="left" w:pos="284"/>
        </w:tabs>
        <w:spacing w:line="276" w:lineRule="auto"/>
        <w:ind w:firstLine="709"/>
        <w:jc w:val="both"/>
        <w:rPr>
          <w:rFonts w:ascii="PT Astra Serif" w:hAnsi="PT Astra Serif"/>
          <w:sz w:val="28"/>
          <w:szCs w:val="28"/>
        </w:rPr>
      </w:pPr>
      <w:r w:rsidRPr="0078198A">
        <w:rPr>
          <w:rFonts w:ascii="PT Astra Serif" w:hAnsi="PT Astra Serif"/>
          <w:sz w:val="28"/>
          <w:szCs w:val="28"/>
        </w:rPr>
        <w:t xml:space="preserve">2 </w:t>
      </w:r>
      <w:r>
        <w:rPr>
          <w:rFonts w:ascii="PT Astra Serif" w:hAnsi="PT Astra Serif"/>
          <w:sz w:val="28"/>
          <w:szCs w:val="28"/>
        </w:rPr>
        <w:t>э</w:t>
      </w:r>
      <w:r w:rsidRPr="0078198A">
        <w:rPr>
          <w:rFonts w:ascii="PT Astra Serif" w:hAnsi="PT Astra Serif"/>
          <w:sz w:val="28"/>
          <w:szCs w:val="28"/>
        </w:rPr>
        <w:t>тап. Проведение кадастровых работ – формирование земельных участков с постановкой их на государственный кадастровый учет. Выравнивание границ участков по установленным красным линиям;</w:t>
      </w:r>
    </w:p>
    <w:p w:rsidR="0078198A" w:rsidRPr="0078198A" w:rsidRDefault="0078198A" w:rsidP="0078198A">
      <w:pPr>
        <w:tabs>
          <w:tab w:val="left" w:pos="284"/>
        </w:tabs>
        <w:spacing w:line="276" w:lineRule="auto"/>
        <w:ind w:firstLine="709"/>
        <w:jc w:val="both"/>
        <w:rPr>
          <w:rFonts w:ascii="PT Astra Serif" w:hAnsi="PT Astra Serif"/>
          <w:sz w:val="28"/>
          <w:szCs w:val="28"/>
        </w:rPr>
      </w:pPr>
      <w:r w:rsidRPr="0078198A">
        <w:rPr>
          <w:rFonts w:ascii="PT Astra Serif" w:hAnsi="PT Astra Serif"/>
          <w:sz w:val="28"/>
          <w:szCs w:val="28"/>
        </w:rPr>
        <w:t xml:space="preserve">4 </w:t>
      </w:r>
      <w:r>
        <w:rPr>
          <w:rFonts w:ascii="PT Astra Serif" w:hAnsi="PT Astra Serif"/>
          <w:sz w:val="28"/>
          <w:szCs w:val="28"/>
        </w:rPr>
        <w:t>э</w:t>
      </w:r>
      <w:r w:rsidRPr="0078198A">
        <w:rPr>
          <w:rFonts w:ascii="PT Astra Serif" w:hAnsi="PT Astra Serif"/>
          <w:sz w:val="28"/>
          <w:szCs w:val="28"/>
        </w:rPr>
        <w:t>тап. Предоставление вновь сформированных земельных участков под предлагаемую проектом застройку</w:t>
      </w:r>
      <w:r>
        <w:rPr>
          <w:rFonts w:ascii="PT Astra Serif" w:hAnsi="PT Astra Serif"/>
          <w:sz w:val="28"/>
          <w:szCs w:val="28"/>
        </w:rPr>
        <w:t>;</w:t>
      </w:r>
      <w:r w:rsidRPr="0078198A">
        <w:rPr>
          <w:rFonts w:ascii="PT Astra Serif" w:hAnsi="PT Astra Serif"/>
          <w:sz w:val="28"/>
          <w:szCs w:val="28"/>
        </w:rPr>
        <w:t xml:space="preserve"> </w:t>
      </w:r>
    </w:p>
    <w:p w:rsidR="0078198A" w:rsidRPr="0078198A" w:rsidRDefault="0078198A" w:rsidP="0078198A">
      <w:pPr>
        <w:tabs>
          <w:tab w:val="left" w:pos="284"/>
        </w:tabs>
        <w:spacing w:line="276" w:lineRule="auto"/>
        <w:ind w:firstLine="709"/>
        <w:jc w:val="both"/>
        <w:rPr>
          <w:rFonts w:ascii="PT Astra Serif" w:hAnsi="PT Astra Serif"/>
          <w:sz w:val="28"/>
          <w:szCs w:val="28"/>
        </w:rPr>
      </w:pPr>
      <w:r w:rsidRPr="0078198A">
        <w:rPr>
          <w:rFonts w:ascii="PT Astra Serif" w:hAnsi="PT Astra Serif"/>
          <w:sz w:val="28"/>
          <w:szCs w:val="28"/>
        </w:rPr>
        <w:t xml:space="preserve">5 </w:t>
      </w:r>
      <w:r>
        <w:rPr>
          <w:rFonts w:ascii="PT Astra Serif" w:hAnsi="PT Astra Serif"/>
          <w:sz w:val="28"/>
          <w:szCs w:val="28"/>
        </w:rPr>
        <w:t>э</w:t>
      </w:r>
      <w:r w:rsidRPr="0078198A">
        <w:rPr>
          <w:rFonts w:ascii="PT Astra Serif" w:hAnsi="PT Astra Serif"/>
          <w:sz w:val="28"/>
          <w:szCs w:val="28"/>
        </w:rPr>
        <w:t xml:space="preserve">тап. Разработка проектной документации по строительству зданий </w:t>
      </w:r>
      <w:r w:rsidR="003A13F1">
        <w:rPr>
          <w:rFonts w:ascii="PT Astra Serif" w:hAnsi="PT Astra Serif"/>
          <w:sz w:val="28"/>
          <w:szCs w:val="28"/>
        </w:rPr>
        <w:t xml:space="preserve">                </w:t>
      </w:r>
      <w:r w:rsidRPr="0078198A">
        <w:rPr>
          <w:rFonts w:ascii="PT Astra Serif" w:hAnsi="PT Astra Serif"/>
          <w:sz w:val="28"/>
          <w:szCs w:val="28"/>
        </w:rPr>
        <w:t>и сооружений, а также по строительству сетей и об</w:t>
      </w:r>
      <w:r>
        <w:rPr>
          <w:rFonts w:ascii="PT Astra Serif" w:hAnsi="PT Astra Serif"/>
          <w:sz w:val="28"/>
          <w:szCs w:val="28"/>
        </w:rPr>
        <w:t>ъектов инженерного обеспечения;</w:t>
      </w:r>
    </w:p>
    <w:p w:rsidR="0078198A" w:rsidRPr="0078198A" w:rsidRDefault="0078198A" w:rsidP="0078198A">
      <w:pPr>
        <w:tabs>
          <w:tab w:val="left" w:pos="284"/>
        </w:tabs>
        <w:spacing w:line="276" w:lineRule="auto"/>
        <w:ind w:firstLine="709"/>
        <w:jc w:val="both"/>
        <w:rPr>
          <w:rFonts w:ascii="PT Astra Serif" w:hAnsi="PT Astra Serif"/>
          <w:sz w:val="28"/>
          <w:szCs w:val="28"/>
        </w:rPr>
      </w:pPr>
      <w:r w:rsidRPr="0078198A">
        <w:rPr>
          <w:rFonts w:ascii="PT Astra Serif" w:hAnsi="PT Astra Serif"/>
          <w:sz w:val="28"/>
          <w:szCs w:val="28"/>
        </w:rPr>
        <w:t xml:space="preserve">6 </w:t>
      </w:r>
      <w:r>
        <w:rPr>
          <w:rFonts w:ascii="PT Astra Serif" w:hAnsi="PT Astra Serif"/>
          <w:sz w:val="28"/>
          <w:szCs w:val="28"/>
        </w:rPr>
        <w:t>э</w:t>
      </w:r>
      <w:r w:rsidRPr="0078198A">
        <w:rPr>
          <w:rFonts w:ascii="PT Astra Serif" w:hAnsi="PT Astra Serif"/>
          <w:sz w:val="28"/>
          <w:szCs w:val="28"/>
        </w:rPr>
        <w:t>тап. Строительство планируемых объектов капитального строительства и их подключение к системе инженерных коммуникаций</w:t>
      </w:r>
      <w:r>
        <w:rPr>
          <w:rFonts w:ascii="PT Astra Serif" w:hAnsi="PT Astra Serif"/>
          <w:sz w:val="28"/>
          <w:szCs w:val="28"/>
        </w:rPr>
        <w:t>;</w:t>
      </w:r>
    </w:p>
    <w:p w:rsidR="0078198A" w:rsidRPr="0078198A" w:rsidRDefault="0078198A" w:rsidP="0078198A">
      <w:pPr>
        <w:tabs>
          <w:tab w:val="left" w:pos="284"/>
        </w:tabs>
        <w:spacing w:line="276" w:lineRule="auto"/>
        <w:ind w:firstLine="709"/>
        <w:jc w:val="both"/>
        <w:rPr>
          <w:rFonts w:ascii="PT Astra Serif" w:hAnsi="PT Astra Serif"/>
          <w:sz w:val="28"/>
          <w:szCs w:val="28"/>
        </w:rPr>
      </w:pPr>
      <w:r w:rsidRPr="0078198A">
        <w:rPr>
          <w:rFonts w:ascii="PT Astra Serif" w:hAnsi="PT Astra Serif"/>
          <w:sz w:val="28"/>
          <w:szCs w:val="28"/>
        </w:rPr>
        <w:t xml:space="preserve">7 </w:t>
      </w:r>
      <w:r>
        <w:rPr>
          <w:rFonts w:ascii="PT Astra Serif" w:hAnsi="PT Astra Serif"/>
          <w:sz w:val="28"/>
          <w:szCs w:val="28"/>
        </w:rPr>
        <w:t>э</w:t>
      </w:r>
      <w:r w:rsidRPr="0078198A">
        <w:rPr>
          <w:rFonts w:ascii="PT Astra Serif" w:hAnsi="PT Astra Serif"/>
          <w:sz w:val="28"/>
          <w:szCs w:val="28"/>
        </w:rPr>
        <w:t xml:space="preserve">тап. Ввод объектов капитального строительства и инженерных коммуникаций в эксплуатацию. </w:t>
      </w:r>
    </w:p>
    <w:p w:rsidR="009B367F" w:rsidRPr="009B367F" w:rsidRDefault="009B367F" w:rsidP="009B367F">
      <w:pPr>
        <w:tabs>
          <w:tab w:val="left" w:pos="284"/>
        </w:tabs>
        <w:spacing w:line="276" w:lineRule="auto"/>
        <w:ind w:firstLine="709"/>
        <w:jc w:val="both"/>
        <w:rPr>
          <w:rFonts w:ascii="PT Astra Serif" w:hAnsi="PT Astra Serif"/>
          <w:sz w:val="28"/>
          <w:szCs w:val="28"/>
        </w:rPr>
      </w:pPr>
    </w:p>
    <w:p w:rsidR="009B367F" w:rsidRDefault="009B367F" w:rsidP="009B367F">
      <w:pPr>
        <w:spacing w:line="276" w:lineRule="auto"/>
        <w:jc w:val="both"/>
        <w:rPr>
          <w:rFonts w:ascii="PT Astra Serif" w:hAnsi="PT Astra Serif"/>
          <w:sz w:val="28"/>
          <w:szCs w:val="28"/>
        </w:rPr>
        <w:sectPr w:rsidR="009B367F" w:rsidSect="003A13F1">
          <w:pgSz w:w="11906" w:h="16838"/>
          <w:pgMar w:top="1134" w:right="851" w:bottom="1134" w:left="1701" w:header="567" w:footer="709" w:gutter="0"/>
          <w:cols w:space="708"/>
          <w:docGrid w:linePitch="360"/>
        </w:sectPr>
      </w:pP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3</w:t>
      </w: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D05C20" w:rsidRPr="00744C34" w:rsidRDefault="00D05C20" w:rsidP="00D05C20">
      <w:pPr>
        <w:suppressAutoHyphens w:val="0"/>
        <w:spacing w:line="276" w:lineRule="auto"/>
        <w:contextualSpacing/>
        <w:jc w:val="right"/>
        <w:rPr>
          <w:rFonts w:ascii="PT Astra Serif" w:hAnsi="PT Astra Serif"/>
          <w:b/>
          <w:sz w:val="28"/>
          <w:szCs w:val="26"/>
        </w:rPr>
      </w:pPr>
      <w:r>
        <w:rPr>
          <w:rFonts w:ascii="PT Astra Serif" w:hAnsi="PT Astra Serif"/>
          <w:b/>
          <w:sz w:val="28"/>
          <w:szCs w:val="26"/>
        </w:rPr>
        <w:t>от 13.02.2025 № 232-п</w:t>
      </w:r>
    </w:p>
    <w:p w:rsidR="003A13F1" w:rsidRPr="00744C34" w:rsidRDefault="003A13F1" w:rsidP="003A13F1">
      <w:pPr>
        <w:suppressAutoHyphens w:val="0"/>
        <w:spacing w:line="276" w:lineRule="auto"/>
        <w:contextualSpacing/>
        <w:jc w:val="right"/>
        <w:rPr>
          <w:rFonts w:ascii="PT Astra Serif" w:hAnsi="PT Astra Serif"/>
          <w:b/>
          <w:sz w:val="28"/>
          <w:szCs w:val="26"/>
        </w:rPr>
      </w:pPr>
    </w:p>
    <w:p w:rsidR="00DD0F02" w:rsidRDefault="00E235A7" w:rsidP="003A13F1">
      <w:pPr>
        <w:spacing w:line="276" w:lineRule="auto"/>
        <w:ind w:firstLine="709"/>
        <w:jc w:val="center"/>
        <w:rPr>
          <w:rFonts w:ascii="PT Astra Serif" w:hAnsi="PT Astra Serif"/>
          <w:sz w:val="28"/>
          <w:szCs w:val="28"/>
        </w:rPr>
      </w:pPr>
      <w:r w:rsidRPr="00382A83">
        <w:rPr>
          <w:rFonts w:ascii="PT Astra Serif" w:hAnsi="PT Astra Serif"/>
          <w:sz w:val="28"/>
          <w:szCs w:val="28"/>
        </w:rPr>
        <w:t>Чертеж планировки территории</w:t>
      </w:r>
    </w:p>
    <w:p w:rsidR="003A13F1" w:rsidRPr="00382A83" w:rsidRDefault="003A13F1" w:rsidP="003A13F1">
      <w:pPr>
        <w:spacing w:line="276" w:lineRule="auto"/>
        <w:ind w:firstLine="709"/>
        <w:jc w:val="center"/>
        <w:rPr>
          <w:rFonts w:ascii="PT Astra Serif" w:hAnsi="PT Astra Serif"/>
          <w:sz w:val="28"/>
          <w:szCs w:val="28"/>
        </w:rPr>
      </w:pPr>
    </w:p>
    <w:p w:rsidR="00E235A7" w:rsidRPr="00382A83" w:rsidRDefault="008C556A" w:rsidP="00E235A7">
      <w:pPr>
        <w:spacing w:line="276" w:lineRule="auto"/>
        <w:ind w:firstLine="709"/>
        <w:jc w:val="center"/>
        <w:rPr>
          <w:rFonts w:ascii="PT Astra Serif" w:hAnsi="PT Astra Serif"/>
          <w:noProof/>
          <w:sz w:val="28"/>
          <w:szCs w:val="28"/>
          <w:lang w:eastAsia="ru-RU"/>
        </w:rPr>
      </w:pPr>
      <w:r>
        <w:rPr>
          <w:rFonts w:ascii="PT Astra Serif" w:hAnsi="PT Astra Serif"/>
          <w:noProof/>
          <w:sz w:val="28"/>
          <w:szCs w:val="28"/>
          <w:lang w:eastAsia="ru-RU"/>
        </w:rPr>
        <w:drawing>
          <wp:inline distT="0" distB="0" distL="0" distR="0">
            <wp:extent cx="10429875" cy="7376533"/>
            <wp:effectExtent l="0" t="0" r="0" b="0"/>
            <wp:docPr id="4" name="Рисунок 4" descr="R:\Проекты планировки\! В работе ПП\6 мкр\6_мкр_20250127\Проект_планировки_территории\Утверждение\ПП.ОЧП_01_Чертеж_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Проекты планировки\! В работе ПП\6 мкр\6_мкр_20250127\Проект_планировки_территории\Утверждение\ПП.ОЧП_01_Чертеж_планировки территори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3599" cy="7379167"/>
                    </a:xfrm>
                    <a:prstGeom prst="rect">
                      <a:avLst/>
                    </a:prstGeom>
                    <a:noFill/>
                    <a:ln>
                      <a:noFill/>
                    </a:ln>
                  </pic:spPr>
                </pic:pic>
              </a:graphicData>
            </a:graphic>
          </wp:inline>
        </w:drawing>
      </w:r>
    </w:p>
    <w:p w:rsidR="004B08AA" w:rsidRDefault="004B08AA" w:rsidP="00E235A7">
      <w:pPr>
        <w:spacing w:line="276" w:lineRule="auto"/>
        <w:ind w:firstLine="709"/>
        <w:jc w:val="center"/>
        <w:rPr>
          <w:rFonts w:ascii="PT Astra Serif" w:hAnsi="PT Astra Serif"/>
          <w:sz w:val="28"/>
          <w:szCs w:val="28"/>
        </w:rPr>
        <w:sectPr w:rsidR="004B08AA" w:rsidSect="00E235A7">
          <w:pgSz w:w="23814" w:h="16839" w:orient="landscape" w:code="8"/>
          <w:pgMar w:top="1701" w:right="1134" w:bottom="851" w:left="1134" w:header="709" w:footer="709" w:gutter="0"/>
          <w:cols w:space="708"/>
          <w:docGrid w:linePitch="360"/>
        </w:sectPr>
      </w:pP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4</w:t>
      </w: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3A13F1" w:rsidRPr="004846DC" w:rsidRDefault="003A13F1" w:rsidP="003A13F1">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D05C20" w:rsidRPr="00744C34" w:rsidRDefault="00D05C20" w:rsidP="00D05C20">
      <w:pPr>
        <w:suppressAutoHyphens w:val="0"/>
        <w:spacing w:line="276" w:lineRule="auto"/>
        <w:contextualSpacing/>
        <w:jc w:val="right"/>
        <w:rPr>
          <w:rFonts w:ascii="PT Astra Serif" w:hAnsi="PT Astra Serif"/>
          <w:b/>
          <w:sz w:val="28"/>
          <w:szCs w:val="26"/>
        </w:rPr>
      </w:pPr>
      <w:r>
        <w:rPr>
          <w:rFonts w:ascii="PT Astra Serif" w:hAnsi="PT Astra Serif"/>
          <w:b/>
          <w:sz w:val="28"/>
          <w:szCs w:val="26"/>
        </w:rPr>
        <w:t>от 13.02.2025 № 232-п</w:t>
      </w:r>
    </w:p>
    <w:p w:rsidR="004B08AA" w:rsidRDefault="004B08AA" w:rsidP="00E235A7">
      <w:pPr>
        <w:spacing w:line="276" w:lineRule="auto"/>
        <w:ind w:firstLine="709"/>
        <w:jc w:val="center"/>
        <w:rPr>
          <w:rFonts w:ascii="PT Astra Serif" w:hAnsi="PT Astra Serif"/>
          <w:sz w:val="28"/>
          <w:szCs w:val="28"/>
        </w:rPr>
      </w:pPr>
    </w:p>
    <w:p w:rsidR="004B08AA" w:rsidRDefault="004B08AA" w:rsidP="00B92793">
      <w:pPr>
        <w:spacing w:line="276" w:lineRule="auto"/>
        <w:ind w:firstLine="709"/>
        <w:jc w:val="center"/>
        <w:rPr>
          <w:rFonts w:ascii="PT Astra Serif" w:hAnsi="PT Astra Serif"/>
          <w:b/>
          <w:sz w:val="28"/>
          <w:szCs w:val="28"/>
        </w:rPr>
      </w:pPr>
      <w:r w:rsidRPr="004B08AA">
        <w:rPr>
          <w:rFonts w:ascii="PT Astra Serif" w:hAnsi="PT Astra Serif"/>
          <w:b/>
          <w:sz w:val="28"/>
          <w:szCs w:val="28"/>
        </w:rPr>
        <w:t xml:space="preserve">Проект межевания территории </w:t>
      </w:r>
      <w:bookmarkStart w:id="15" w:name="_Toc187846710"/>
      <w:bookmarkStart w:id="16" w:name="_Hlk143708114"/>
    </w:p>
    <w:p w:rsidR="008C556A" w:rsidRPr="00B92793" w:rsidRDefault="008C556A" w:rsidP="00B92793">
      <w:pPr>
        <w:spacing w:line="276" w:lineRule="auto"/>
        <w:ind w:firstLine="709"/>
        <w:jc w:val="center"/>
        <w:rPr>
          <w:rFonts w:ascii="PT Astra Serif" w:hAnsi="PT Astra Serif"/>
          <w:b/>
          <w:sz w:val="28"/>
          <w:szCs w:val="28"/>
        </w:rPr>
      </w:pPr>
    </w:p>
    <w:p w:rsidR="008C556A" w:rsidRDefault="008C556A" w:rsidP="008C556A">
      <w:pPr>
        <w:tabs>
          <w:tab w:val="left" w:pos="284"/>
        </w:tabs>
        <w:spacing w:line="276" w:lineRule="auto"/>
        <w:ind w:firstLine="709"/>
        <w:jc w:val="both"/>
        <w:rPr>
          <w:rFonts w:ascii="PT Astra Serif" w:hAnsi="PT Astra Serif"/>
          <w:sz w:val="28"/>
          <w:szCs w:val="28"/>
        </w:rPr>
      </w:pPr>
      <w:bookmarkStart w:id="17" w:name="_Hlk171686930"/>
      <w:bookmarkEnd w:id="15"/>
      <w:bookmarkEnd w:id="16"/>
      <w:r w:rsidRPr="008C556A">
        <w:rPr>
          <w:rFonts w:ascii="PT Astra Serif" w:hAnsi="PT Astra Serif"/>
          <w:sz w:val="28"/>
          <w:szCs w:val="28"/>
        </w:rPr>
        <w:t xml:space="preserve">Данным проектом межевания территории предусматриваются действия </w:t>
      </w:r>
      <w:proofErr w:type="gramStart"/>
      <w:r w:rsidRPr="008C556A">
        <w:rPr>
          <w:rFonts w:ascii="PT Astra Serif" w:hAnsi="PT Astra Serif"/>
          <w:sz w:val="28"/>
          <w:szCs w:val="28"/>
        </w:rPr>
        <w:t>по</w:t>
      </w:r>
      <w:proofErr w:type="gramEnd"/>
      <w:r w:rsidRPr="008C556A">
        <w:rPr>
          <w:rFonts w:ascii="PT Astra Serif" w:hAnsi="PT Astra Serif"/>
          <w:sz w:val="28"/>
          <w:szCs w:val="28"/>
        </w:rPr>
        <w:t>:</w:t>
      </w:r>
    </w:p>
    <w:p w:rsidR="008C556A" w:rsidRDefault="008C556A" w:rsidP="008C556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C556A">
        <w:rPr>
          <w:rFonts w:ascii="PT Astra Serif" w:hAnsi="PT Astra Serif"/>
          <w:sz w:val="28"/>
          <w:szCs w:val="28"/>
        </w:rPr>
        <w:t>формированию земельных участков в границах з</w:t>
      </w:r>
      <w:r>
        <w:rPr>
          <w:rFonts w:ascii="PT Astra Serif" w:hAnsi="PT Astra Serif"/>
          <w:sz w:val="28"/>
          <w:szCs w:val="28"/>
        </w:rPr>
        <w:t xml:space="preserve">астроенных земельных участков; </w:t>
      </w:r>
    </w:p>
    <w:p w:rsidR="008C556A" w:rsidRDefault="008C556A" w:rsidP="008C556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C556A">
        <w:rPr>
          <w:rFonts w:ascii="PT Astra Serif" w:hAnsi="PT Astra Serif"/>
          <w:sz w:val="28"/>
          <w:szCs w:val="28"/>
        </w:rPr>
        <w:t>определению местоположения границ образуемых земельных участков под проектируемые объе</w:t>
      </w:r>
      <w:r>
        <w:rPr>
          <w:rFonts w:ascii="PT Astra Serif" w:hAnsi="PT Astra Serif"/>
          <w:sz w:val="28"/>
          <w:szCs w:val="28"/>
        </w:rPr>
        <w:t>кты капитального строительства;</w:t>
      </w:r>
    </w:p>
    <w:p w:rsidR="008C556A" w:rsidRPr="008C556A" w:rsidRDefault="008C556A" w:rsidP="008C556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C556A">
        <w:rPr>
          <w:rFonts w:ascii="PT Astra Serif" w:hAnsi="PT Astra Serif"/>
          <w:sz w:val="28"/>
          <w:szCs w:val="28"/>
        </w:rPr>
        <w:t xml:space="preserve">установлению границ земельных участков, которые после образования будут относиться как к территориям общего пользования. </w:t>
      </w:r>
    </w:p>
    <w:p w:rsidR="008C556A" w:rsidRPr="008C556A" w:rsidRDefault="008C556A" w:rsidP="008C556A">
      <w:pPr>
        <w:tabs>
          <w:tab w:val="left" w:pos="284"/>
        </w:tabs>
        <w:spacing w:line="276" w:lineRule="auto"/>
        <w:ind w:firstLine="709"/>
        <w:jc w:val="both"/>
        <w:rPr>
          <w:rFonts w:ascii="PT Astra Serif" w:hAnsi="PT Astra Serif"/>
          <w:sz w:val="28"/>
          <w:szCs w:val="28"/>
        </w:rPr>
      </w:pPr>
      <w:r w:rsidRPr="008C556A">
        <w:rPr>
          <w:rFonts w:ascii="PT Astra Serif" w:hAnsi="PT Astra Serif"/>
          <w:sz w:val="28"/>
          <w:szCs w:val="28"/>
        </w:rPr>
        <w:t>Проектные земельные участки сформированы в условиях сложившейся застройки с учетом максимально эффективного использования территории,</w:t>
      </w:r>
      <w:r w:rsidR="003A13F1">
        <w:rPr>
          <w:rFonts w:ascii="PT Astra Serif" w:hAnsi="PT Astra Serif"/>
          <w:sz w:val="28"/>
          <w:szCs w:val="28"/>
        </w:rPr>
        <w:t xml:space="preserve">              </w:t>
      </w:r>
      <w:r w:rsidRPr="008C556A">
        <w:rPr>
          <w:rFonts w:ascii="PT Astra Serif" w:hAnsi="PT Astra Serif"/>
          <w:sz w:val="28"/>
          <w:szCs w:val="28"/>
        </w:rPr>
        <w:t xml:space="preserve"> в соответствии с действующей нормативной документацией. 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rsidR="008C556A" w:rsidRPr="008C556A" w:rsidRDefault="008C556A" w:rsidP="008C556A">
      <w:pPr>
        <w:tabs>
          <w:tab w:val="left" w:pos="284"/>
        </w:tabs>
        <w:spacing w:line="276" w:lineRule="auto"/>
        <w:ind w:firstLine="709"/>
        <w:jc w:val="both"/>
        <w:rPr>
          <w:rFonts w:ascii="PT Astra Serif" w:hAnsi="PT Astra Serif"/>
          <w:sz w:val="28"/>
          <w:szCs w:val="28"/>
        </w:rPr>
      </w:pPr>
      <w:r w:rsidRPr="008C556A">
        <w:rPr>
          <w:rFonts w:ascii="PT Astra Serif" w:hAnsi="PT Astra Serif"/>
          <w:sz w:val="28"/>
          <w:szCs w:val="28"/>
        </w:rPr>
        <w:t>Размеры образуемых земельных участков определены в соответствии</w:t>
      </w:r>
      <w:r w:rsidR="003A13F1">
        <w:rPr>
          <w:rFonts w:ascii="PT Astra Serif" w:hAnsi="PT Astra Serif"/>
          <w:sz w:val="28"/>
          <w:szCs w:val="28"/>
        </w:rPr>
        <w:t xml:space="preserve">                 </w:t>
      </w:r>
      <w:r w:rsidRPr="008C556A">
        <w:rPr>
          <w:rFonts w:ascii="PT Astra Serif" w:hAnsi="PT Astra Serif"/>
          <w:sz w:val="28"/>
          <w:szCs w:val="28"/>
        </w:rPr>
        <w:t xml:space="preserve"> с предельными параметрами земельных участков Градостроительных регламентов в соответствии с Правилами землепользования и </w:t>
      </w:r>
      <w:proofErr w:type="gramStart"/>
      <w:r w:rsidRPr="008C556A">
        <w:rPr>
          <w:rFonts w:ascii="PT Astra Serif" w:hAnsi="PT Astra Serif"/>
          <w:sz w:val="28"/>
          <w:szCs w:val="28"/>
        </w:rPr>
        <w:t>застройки города</w:t>
      </w:r>
      <w:proofErr w:type="gramEnd"/>
      <w:r w:rsidRPr="008C556A">
        <w:rPr>
          <w:rFonts w:ascii="PT Astra Serif" w:hAnsi="PT Astra Serif"/>
          <w:sz w:val="28"/>
          <w:szCs w:val="28"/>
        </w:rPr>
        <w:t xml:space="preserve"> Югорска.</w:t>
      </w:r>
    </w:p>
    <w:p w:rsidR="008C556A" w:rsidRPr="008C556A" w:rsidRDefault="008C556A" w:rsidP="008C556A">
      <w:pPr>
        <w:tabs>
          <w:tab w:val="left" w:pos="284"/>
        </w:tabs>
        <w:spacing w:line="276" w:lineRule="auto"/>
        <w:ind w:firstLine="709"/>
        <w:jc w:val="both"/>
        <w:rPr>
          <w:rFonts w:ascii="PT Astra Serif" w:hAnsi="PT Astra Serif"/>
          <w:sz w:val="28"/>
          <w:szCs w:val="28"/>
        </w:rPr>
      </w:pPr>
      <w:r w:rsidRPr="008C556A">
        <w:rPr>
          <w:rFonts w:ascii="PT Astra Serif" w:hAnsi="PT Astra Serif"/>
          <w:sz w:val="28"/>
          <w:szCs w:val="28"/>
        </w:rPr>
        <w:t xml:space="preserve">Категория земель образуемых земельных участков – земли населенных пунктов. </w:t>
      </w:r>
    </w:p>
    <w:p w:rsidR="008C556A" w:rsidRPr="008C556A" w:rsidRDefault="008C556A" w:rsidP="008C556A">
      <w:pPr>
        <w:tabs>
          <w:tab w:val="left" w:pos="284"/>
        </w:tabs>
        <w:spacing w:line="276" w:lineRule="auto"/>
        <w:ind w:firstLine="709"/>
        <w:jc w:val="both"/>
        <w:rPr>
          <w:rFonts w:ascii="PT Astra Serif" w:hAnsi="PT Astra Serif"/>
          <w:sz w:val="28"/>
          <w:szCs w:val="28"/>
        </w:rPr>
      </w:pPr>
      <w:r w:rsidRPr="008C556A">
        <w:rPr>
          <w:rFonts w:ascii="PT Astra Serif" w:hAnsi="PT Astra Serif"/>
          <w:sz w:val="28"/>
          <w:szCs w:val="28"/>
        </w:rPr>
        <w:t>Возможные способы образования земельных участков – образование путем раздела, перераспределения земельных участков, а также из земель, находящихся в государственной или муниципальной собственности</w:t>
      </w:r>
      <w:r w:rsidR="003A13F1">
        <w:rPr>
          <w:rFonts w:ascii="PT Astra Serif" w:hAnsi="PT Astra Serif"/>
          <w:sz w:val="28"/>
          <w:szCs w:val="28"/>
        </w:rPr>
        <w:t xml:space="preserve">                         </w:t>
      </w:r>
      <w:r w:rsidRPr="008C556A">
        <w:rPr>
          <w:rFonts w:ascii="PT Astra Serif" w:hAnsi="PT Astra Serif"/>
          <w:sz w:val="28"/>
          <w:szCs w:val="28"/>
        </w:rPr>
        <w:t xml:space="preserve"> (из неразграниченных земель кадастрового квартала). Способ образования земельных участков предлагается уточнить при проведении кадастровых работ. </w:t>
      </w:r>
    </w:p>
    <w:p w:rsidR="008C556A" w:rsidRPr="008C556A" w:rsidRDefault="008C556A" w:rsidP="008C556A">
      <w:pPr>
        <w:tabs>
          <w:tab w:val="left" w:pos="284"/>
        </w:tabs>
        <w:spacing w:line="276" w:lineRule="auto"/>
        <w:ind w:firstLine="709"/>
        <w:jc w:val="both"/>
        <w:rPr>
          <w:rFonts w:ascii="PT Astra Serif" w:hAnsi="PT Astra Serif"/>
          <w:sz w:val="28"/>
          <w:szCs w:val="28"/>
        </w:rPr>
      </w:pPr>
      <w:r w:rsidRPr="008C556A">
        <w:rPr>
          <w:rFonts w:ascii="PT Astra Serif" w:hAnsi="PT Astra Serif"/>
          <w:sz w:val="28"/>
          <w:szCs w:val="28"/>
        </w:rPr>
        <w:t xml:space="preserve">Проектом межевания предлагается установление границ земельных участков с различными видами разрешенного использования. </w:t>
      </w:r>
      <w:r w:rsidR="003A13F1">
        <w:rPr>
          <w:rFonts w:ascii="PT Astra Serif" w:hAnsi="PT Astra Serif"/>
          <w:sz w:val="28"/>
          <w:szCs w:val="28"/>
        </w:rPr>
        <w:t xml:space="preserve">                                </w:t>
      </w:r>
      <w:r w:rsidRPr="008C556A">
        <w:rPr>
          <w:rFonts w:ascii="PT Astra Serif" w:hAnsi="PT Astra Serif"/>
          <w:sz w:val="28"/>
          <w:szCs w:val="28"/>
        </w:rPr>
        <w:t xml:space="preserve">Вид разрешенного использования земельных участков определен в соответствии с Приказом Федеральной службы государственной регистрации, кадастра и картографии «Об утверждении классификатора </w:t>
      </w:r>
      <w:r w:rsidRPr="008C556A">
        <w:rPr>
          <w:rFonts w:ascii="PT Astra Serif" w:hAnsi="PT Astra Serif"/>
          <w:sz w:val="28"/>
          <w:szCs w:val="28"/>
        </w:rPr>
        <w:lastRenderedPageBreak/>
        <w:t>видов разрешенного использования земельных участков» от 10.11.2020</w:t>
      </w:r>
      <w:r w:rsidR="003A13F1">
        <w:rPr>
          <w:rFonts w:ascii="PT Astra Serif" w:hAnsi="PT Astra Serif"/>
          <w:sz w:val="28"/>
          <w:szCs w:val="28"/>
        </w:rPr>
        <w:t xml:space="preserve">                 </w:t>
      </w:r>
      <w:r>
        <w:rPr>
          <w:rFonts w:ascii="PT Astra Serif" w:hAnsi="PT Astra Serif"/>
          <w:sz w:val="28"/>
          <w:szCs w:val="28"/>
        </w:rPr>
        <w:t xml:space="preserve"> </w:t>
      </w:r>
      <w:r w:rsidRPr="008C556A">
        <w:rPr>
          <w:rFonts w:ascii="PT Astra Serif" w:hAnsi="PT Astra Serif"/>
          <w:sz w:val="28"/>
          <w:szCs w:val="28"/>
        </w:rPr>
        <w:t xml:space="preserve">№ </w:t>
      </w:r>
      <w:proofErr w:type="gramStart"/>
      <w:r w:rsidRPr="008C556A">
        <w:rPr>
          <w:rFonts w:ascii="PT Astra Serif" w:hAnsi="PT Astra Serif"/>
          <w:sz w:val="28"/>
          <w:szCs w:val="28"/>
        </w:rPr>
        <w:t>П</w:t>
      </w:r>
      <w:proofErr w:type="gramEnd"/>
      <w:r w:rsidRPr="008C556A">
        <w:rPr>
          <w:rFonts w:ascii="PT Astra Serif" w:hAnsi="PT Astra Serif"/>
          <w:sz w:val="28"/>
          <w:szCs w:val="28"/>
        </w:rPr>
        <w:t xml:space="preserve">/0412. </w:t>
      </w:r>
    </w:p>
    <w:p w:rsidR="008C556A" w:rsidRPr="008C556A" w:rsidRDefault="008C556A" w:rsidP="008C556A">
      <w:pPr>
        <w:tabs>
          <w:tab w:val="left" w:pos="284"/>
        </w:tabs>
        <w:spacing w:line="276" w:lineRule="auto"/>
        <w:ind w:firstLine="709"/>
        <w:jc w:val="both"/>
        <w:rPr>
          <w:rFonts w:ascii="PT Astra Serif" w:hAnsi="PT Astra Serif"/>
          <w:sz w:val="28"/>
          <w:szCs w:val="28"/>
        </w:rPr>
      </w:pPr>
      <w:r w:rsidRPr="008C556A">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B92793" w:rsidRPr="00B92793" w:rsidRDefault="00B92793" w:rsidP="00B92793">
      <w:pPr>
        <w:pStyle w:val="S2"/>
        <w:spacing w:line="276" w:lineRule="auto"/>
        <w:rPr>
          <w:rFonts w:ascii="PT Astra Serif" w:hAnsi="PT Astra Serif"/>
          <w:szCs w:val="28"/>
        </w:rPr>
      </w:pPr>
    </w:p>
    <w:p w:rsidR="0075028E" w:rsidRDefault="0075028E" w:rsidP="0075028E">
      <w:pPr>
        <w:tabs>
          <w:tab w:val="left" w:pos="284"/>
        </w:tabs>
        <w:spacing w:line="276" w:lineRule="auto"/>
        <w:ind w:firstLine="567"/>
        <w:rPr>
          <w:rFonts w:ascii="PT Astra Serif" w:hAnsi="PT Astra Serif"/>
          <w:sz w:val="28"/>
          <w:szCs w:val="28"/>
        </w:rPr>
        <w:sectPr w:rsidR="0075028E" w:rsidSect="004B08AA">
          <w:pgSz w:w="11907" w:h="16839" w:code="9"/>
          <w:pgMar w:top="1134" w:right="851" w:bottom="1134" w:left="1701" w:header="709" w:footer="709" w:gutter="0"/>
          <w:cols w:space="708"/>
          <w:docGrid w:linePitch="360"/>
        </w:sectPr>
      </w:pPr>
    </w:p>
    <w:p w:rsidR="005B3412" w:rsidRDefault="005B3412" w:rsidP="003A13F1">
      <w:pPr>
        <w:spacing w:line="276" w:lineRule="auto"/>
        <w:ind w:left="567"/>
        <w:jc w:val="right"/>
        <w:rPr>
          <w:rFonts w:ascii="PT Astra Serif" w:hAnsi="PT Astra Serif"/>
          <w:sz w:val="28"/>
          <w:szCs w:val="28"/>
        </w:rPr>
      </w:pPr>
      <w:bookmarkStart w:id="18" w:name="_Hlk171688372"/>
      <w:bookmarkEnd w:id="17"/>
      <w:r>
        <w:rPr>
          <w:rFonts w:ascii="PT Astra Serif" w:hAnsi="PT Astra Serif"/>
          <w:sz w:val="28"/>
          <w:szCs w:val="28"/>
        </w:rPr>
        <w:lastRenderedPageBreak/>
        <w:t>Таблица 1</w:t>
      </w:r>
    </w:p>
    <w:p w:rsidR="003A13F1" w:rsidRDefault="003A13F1" w:rsidP="003A13F1">
      <w:pPr>
        <w:spacing w:line="276" w:lineRule="auto"/>
        <w:ind w:left="567"/>
        <w:jc w:val="right"/>
        <w:rPr>
          <w:rFonts w:ascii="PT Astra Serif" w:hAnsi="PT Astra Serif"/>
          <w:sz w:val="28"/>
          <w:szCs w:val="28"/>
        </w:rPr>
      </w:pPr>
    </w:p>
    <w:p w:rsidR="00B92793" w:rsidRDefault="00B92793" w:rsidP="003A13F1">
      <w:pPr>
        <w:spacing w:line="276" w:lineRule="auto"/>
        <w:jc w:val="center"/>
        <w:rPr>
          <w:rFonts w:ascii="PT Astra Serif" w:hAnsi="PT Astra Serif"/>
          <w:color w:val="000000"/>
          <w:sz w:val="28"/>
          <w:szCs w:val="28"/>
        </w:rPr>
      </w:pPr>
      <w:r w:rsidRPr="008C556A">
        <w:rPr>
          <w:rFonts w:ascii="PT Astra Serif" w:hAnsi="PT Astra Serif"/>
          <w:color w:val="000000"/>
          <w:sz w:val="28"/>
          <w:szCs w:val="28"/>
        </w:rPr>
        <w:t>Перечень и сведения о</w:t>
      </w:r>
      <w:r w:rsidR="00047020">
        <w:rPr>
          <w:rFonts w:ascii="PT Astra Serif" w:hAnsi="PT Astra Serif"/>
          <w:color w:val="000000"/>
          <w:sz w:val="28"/>
          <w:szCs w:val="28"/>
        </w:rPr>
        <w:t>б образуемых земельных участках</w:t>
      </w:r>
    </w:p>
    <w:p w:rsidR="003A13F1" w:rsidRPr="00047020" w:rsidRDefault="003A13F1" w:rsidP="003A13F1">
      <w:pPr>
        <w:spacing w:line="276" w:lineRule="auto"/>
        <w:jc w:val="center"/>
        <w:rPr>
          <w:rFonts w:ascii="PT Astra Serif" w:hAnsi="PT Astra Serif"/>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000" w:firstRow="0" w:lastRow="0" w:firstColumn="0" w:lastColumn="0" w:noHBand="0" w:noVBand="0"/>
      </w:tblPr>
      <w:tblGrid>
        <w:gridCol w:w="535"/>
        <w:gridCol w:w="1275"/>
        <w:gridCol w:w="1275"/>
        <w:gridCol w:w="3685"/>
        <w:gridCol w:w="2126"/>
        <w:gridCol w:w="5891"/>
      </w:tblGrid>
      <w:tr w:rsidR="008C556A" w:rsidRPr="003A13F1" w:rsidTr="00C03673">
        <w:trPr>
          <w:tblHeader/>
        </w:trPr>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bCs/>
                <w:color w:val="000000"/>
              </w:rPr>
            </w:pPr>
            <w:bookmarkStart w:id="19" w:name="_Hlk184919570"/>
            <w:bookmarkEnd w:id="18"/>
            <w:r w:rsidRPr="003A13F1">
              <w:rPr>
                <w:rFonts w:ascii="PT Astra Serif" w:hAnsi="PT Astra Serif"/>
                <w:bCs/>
                <w:color w:val="000000"/>
              </w:rPr>
              <w:t xml:space="preserve">№ </w:t>
            </w:r>
            <w:proofErr w:type="gramStart"/>
            <w:r w:rsidRPr="003A13F1">
              <w:rPr>
                <w:rFonts w:ascii="PT Astra Serif" w:hAnsi="PT Astra Serif"/>
                <w:bCs/>
                <w:color w:val="000000"/>
              </w:rPr>
              <w:t>п</w:t>
            </w:r>
            <w:proofErr w:type="gramEnd"/>
            <w:r w:rsidRPr="003A13F1">
              <w:rPr>
                <w:rFonts w:ascii="PT Astra Serif" w:hAnsi="PT Astra Serif"/>
                <w:bCs/>
                <w:color w:val="000000"/>
              </w:rPr>
              <w:t>/п</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bCs/>
              </w:rPr>
            </w:pPr>
            <w:r w:rsidRPr="003A13F1">
              <w:rPr>
                <w:rFonts w:ascii="PT Astra Serif" w:hAnsi="PT Astra Serif"/>
                <w:bCs/>
              </w:rPr>
              <w:t>Условный номер земельного участка</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bCs/>
                <w:color w:val="000000"/>
              </w:rPr>
            </w:pPr>
            <w:r w:rsidRPr="003A13F1">
              <w:rPr>
                <w:rFonts w:ascii="PT Astra Serif" w:hAnsi="PT Astra Serif"/>
                <w:bCs/>
                <w:color w:val="000000"/>
              </w:rPr>
              <w:t xml:space="preserve">Площадь, </w:t>
            </w:r>
            <w:proofErr w:type="spellStart"/>
            <w:r w:rsidRPr="003A13F1">
              <w:rPr>
                <w:rFonts w:ascii="PT Astra Serif" w:hAnsi="PT Astra Serif"/>
                <w:bCs/>
                <w:color w:val="000000"/>
              </w:rPr>
              <w:t>кв</w:t>
            </w:r>
            <w:proofErr w:type="gramStart"/>
            <w:r w:rsidRPr="003A13F1">
              <w:rPr>
                <w:rFonts w:ascii="PT Astra Serif" w:hAnsi="PT Astra Serif"/>
                <w:bCs/>
                <w:color w:val="000000"/>
              </w:rPr>
              <w:t>.м</w:t>
            </w:r>
            <w:proofErr w:type="spellEnd"/>
            <w:proofErr w:type="gramEnd"/>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bCs/>
                <w:color w:val="000000"/>
              </w:rPr>
            </w:pPr>
            <w:r w:rsidRPr="003A13F1">
              <w:rPr>
                <w:rFonts w:ascii="PT Astra Serif" w:hAnsi="PT Astra Serif"/>
                <w:bCs/>
                <w:color w:val="000000"/>
              </w:rPr>
              <w:t>Адрес</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bCs/>
                <w:color w:val="000000"/>
              </w:rPr>
            </w:pPr>
            <w:r w:rsidRPr="003A13F1">
              <w:rPr>
                <w:rFonts w:ascii="PT Astra Serif" w:hAnsi="PT Astra Serif"/>
                <w:bCs/>
                <w:color w:val="000000"/>
              </w:rPr>
              <w:t>Вид разрешенного использования</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bCs/>
                <w:color w:val="000000"/>
              </w:rPr>
            </w:pPr>
            <w:r w:rsidRPr="003A13F1">
              <w:rPr>
                <w:rFonts w:ascii="PT Astra Serif" w:hAnsi="PT Astra Serif"/>
                <w:bCs/>
                <w:color w:val="000000"/>
              </w:rPr>
              <w:t>Возможные способы образования</w:t>
            </w:r>
          </w:p>
        </w:tc>
      </w:tr>
      <w:tr w:rsidR="008C556A" w:rsidRPr="003A13F1" w:rsidTr="003A13F1">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b/>
                <w:bCs/>
                <w:color w:val="000000"/>
              </w:rPr>
              <w:t>Этап 1</w:t>
            </w:r>
          </w:p>
        </w:tc>
      </w:tr>
      <w:bookmarkEnd w:id="19"/>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1392</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Песчаная</w:t>
            </w:r>
            <w:proofErr w:type="gramEnd"/>
            <w:r w:rsidRPr="003A13F1">
              <w:rPr>
                <w:rFonts w:ascii="PT Astra Serif" w:hAnsi="PT Astra Serif"/>
                <w:color w:val="000000"/>
              </w:rPr>
              <w:t>, земельный участок 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86:22:0009001:37,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w:t>
            </w:r>
            <w:proofErr w:type="gramStart"/>
            <w:r w:rsidRPr="003A13F1">
              <w:rPr>
                <w:rFonts w:ascii="PT Astra Serif" w:hAnsi="PT Astra Serif"/>
              </w:rPr>
              <w:t>9</w:t>
            </w:r>
            <w:proofErr w:type="gramEnd"/>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1230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Песчаная</w:t>
            </w:r>
            <w:proofErr w:type="gramEnd"/>
            <w:r w:rsidRPr="003A13F1">
              <w:rPr>
                <w:rFonts w:ascii="PT Astra Serif" w:hAnsi="PT Astra Serif"/>
                <w:color w:val="000000"/>
              </w:rPr>
              <w:t>, земельный участок 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86:22:0009001:55,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1403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Песчаная</w:t>
            </w:r>
            <w:proofErr w:type="gramEnd"/>
            <w:r w:rsidRPr="003A13F1">
              <w:rPr>
                <w:rFonts w:ascii="PT Astra Serif" w:hAnsi="PT Astra Serif"/>
                <w:color w:val="000000"/>
              </w:rPr>
              <w:t xml:space="preserve">, земельный участок  </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86:22:0009001:965, 86:22:0009001:188,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1405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Песчаная</w:t>
            </w:r>
            <w:proofErr w:type="gramEnd"/>
            <w:r w:rsidRPr="003A13F1">
              <w:rPr>
                <w:rFonts w:ascii="PT Astra Serif" w:hAnsi="PT Astra Serif"/>
                <w:color w:val="000000"/>
              </w:rPr>
              <w:t>, земельный участок 9</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86:22:0009001:965, 86:22:0009001:188,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lang w:val="en-US"/>
              </w:rPr>
            </w:pPr>
            <w:r w:rsidRPr="003A13F1">
              <w:rPr>
                <w:rFonts w:ascii="PT Astra Serif" w:hAnsi="PT Astra Serif"/>
                <w:color w:val="000000"/>
              </w:rPr>
              <w:t>1344</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Песчаная</w:t>
            </w:r>
            <w:proofErr w:type="gramEnd"/>
            <w:r w:rsidRPr="003A13F1">
              <w:rPr>
                <w:rFonts w:ascii="PT Astra Serif" w:hAnsi="PT Astra Serif"/>
                <w:color w:val="000000"/>
              </w:rPr>
              <w:t>, земельный участок 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86:22:0009001:61, 86:22:0009001:156, 86:22:0009001:167, 86:22:0009001:79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1310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Песчаная</w:t>
            </w:r>
            <w:proofErr w:type="gramEnd"/>
            <w:r w:rsidRPr="003A13F1">
              <w:rPr>
                <w:rFonts w:ascii="PT Astra Serif" w:hAnsi="PT Astra Serif"/>
                <w:color w:val="000000"/>
              </w:rPr>
              <w:t>, земельный участок 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 xml:space="preserve">Образование земельного участка путем перераспределения земельных участков 86:22:0009001:61, 86:22:0009001:156, 86:22:0009001:167, 86:22:0009001:79 и земель, находящихся в </w:t>
            </w:r>
            <w:r w:rsidRPr="003A13F1">
              <w:rPr>
                <w:rFonts w:ascii="PT Astra Serif" w:hAnsi="PT Astra Serif"/>
                <w:color w:val="000000"/>
              </w:rPr>
              <w:lastRenderedPageBreak/>
              <w:t>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1301</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9</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86:22:0009001:34, 86:22:0009001:224,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1309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ул. Ермака, земельный участок 11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86:22:0009001:34, 86:22:0009001:224,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1281</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13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86:22:0009001:61, 86:22:0009001:156, 86:22:0009001:167, 86:22:0009001:79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:ЗУ20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1298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15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86:22:0009001:61, 86:22:0009001:156, 86:22:0009001:167, 86:22:0009001:79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:ЗУ21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1510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Гостиничное обслуживание (4.7)</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:ЗУ23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1274</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86:22:0009001:35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:ЗУ25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1264</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ул. Ермака, земельный участок 10</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86:22:0009001:23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rPr>
            </w:pPr>
            <w:r w:rsidRPr="003A13F1">
              <w:rPr>
                <w:rFonts w:ascii="PT Astra Serif" w:hAnsi="PT Astra Serif"/>
              </w:rPr>
              <w:lastRenderedPageBreak/>
              <w:t>14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:ЗУ27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57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rPr>
            </w:pPr>
            <w:r w:rsidRPr="003A13F1">
              <w:rPr>
                <w:rFonts w:ascii="PT Astra Serif" w:hAnsi="PT Astra Serif"/>
              </w:rPr>
              <w:t xml:space="preserve">г. Югорск, </w:t>
            </w:r>
          </w:p>
          <w:p w:rsidR="008C556A" w:rsidRPr="003A13F1" w:rsidRDefault="008C556A" w:rsidP="008C556A">
            <w:pPr>
              <w:jc w:val="center"/>
              <w:rPr>
                <w:rFonts w:ascii="PT Astra Serif" w:hAnsi="PT Astra Serif"/>
              </w:rPr>
            </w:pPr>
            <w:r w:rsidRPr="003A13F1">
              <w:rPr>
                <w:rFonts w:ascii="PT Astra Serif" w:hAnsi="PT Astra Serif"/>
              </w:rPr>
              <w:t>ул. Ермака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rPr>
            </w:pPr>
            <w:proofErr w:type="gramStart"/>
            <w:r w:rsidRPr="003A13F1">
              <w:rPr>
                <w:rFonts w:ascii="PT Astra Serif" w:hAnsi="PT Astra Serif"/>
              </w:rPr>
              <w:t xml:space="preserve">Раздел земельного участка с кадастровым 86:22:0009001:126 с сохранением исходного участка в измененных границах </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:ЗУ28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445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Предоставление коммунальных услуг (3.1.1)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86:22:0010109)</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:ЗУ29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1445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18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86:22:0009001:20, 86:22:0009001:36, 86:22:0009001:64, 86:22:0009001:133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:ЗУ30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1305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20</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86:22:0009001:20, 86:22:0009001:36, 86:22:0009001:64, 86:22:0009001:133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:ЗУ31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1346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22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86:22:0009001:3, 86:22:0009001:892, 86:22:0009001:893, 86:22:0009001:130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:ЗУ32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1320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24</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86:22:0009001:3, 86:22:0009001:892, 86:22:0009001:893, 86:22:0009001:130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:ЗУ33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1340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26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86:22:0009001:161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21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:ЗУ35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1590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86:22:0009001:69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:ЗУ37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1356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7</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86:22:0009001:238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:ЗУ38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1386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9</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86:22:0009001:38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:ЗУ39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1387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86:22:0009001:67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:ЗУ40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1482</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86:22:0009001:31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:ЗУ41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1634</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86:22:0009001:112, 86:22:0009001:900 и земель, находящихся в государственной или муниципальной собственности (неразграниченных земель кадастрового квартала 86:17: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:ЗУ42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2285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17</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86:22:0009001:112, 86:22:0009001:900 и земель, находящихся в государственной или муниципальной собственности (неразграниченных земель кадастрового квартала 86:17: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:ЗУ43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1256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Российская Федерация, Ханты-</w:t>
            </w:r>
            <w:r w:rsidRPr="003A13F1">
              <w:rPr>
                <w:rFonts w:ascii="PT Astra Serif" w:hAnsi="PT Astra Serif"/>
                <w:color w:val="000000"/>
              </w:rPr>
              <w:lastRenderedPageBreak/>
              <w:t xml:space="preserve">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19</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 xml:space="preserve">Для индивидуального </w:t>
            </w:r>
            <w:r w:rsidRPr="003A13F1">
              <w:rPr>
                <w:rFonts w:ascii="PT Astra Serif" w:hAnsi="PT Astra Serif"/>
              </w:rPr>
              <w:lastRenderedPageBreak/>
              <w:t>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 xml:space="preserve">Образование земельного участка путем перераспределения </w:t>
            </w:r>
            <w:r w:rsidRPr="003A13F1">
              <w:rPr>
                <w:rFonts w:ascii="PT Astra Serif" w:hAnsi="PT Astra Serif"/>
                <w:color w:val="000000"/>
              </w:rPr>
              <w:lastRenderedPageBreak/>
              <w:t>земельных участков: 86:22:0009001:20, 86:22:0009001:36, 86:22:0009001:64, 86:22:0009001:133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29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:ЗУ44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1292</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86:22:0009001:20, 86:22:0009001:36, 86:22:0009001:64, 86:22:0009001:133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:ЗУ45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1303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86:22:0009001:147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:ЗУ46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1380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86:22:0009001:3, 86:22:0009001:892, 86:22:0009001:893, 86:22:0009001:130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:ЗУ47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1288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27</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86:22:0009001:3, 86:22:0009001:892, 86:22:0009001:893, 86:22:0009001:130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:ЗУ48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1419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29</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86:22:0009001:140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:ЗУ49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1018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86:22:0009001:151, 86:22:0009001:154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:ЗУ50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965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w:t>
            </w:r>
            <w:r w:rsidRPr="003A13F1">
              <w:rPr>
                <w:rFonts w:ascii="PT Astra Serif" w:hAnsi="PT Astra Serif"/>
                <w:color w:val="000000"/>
              </w:rPr>
              <w:lastRenderedPageBreak/>
              <w:t xml:space="preserve">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4</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 xml:space="preserve">Для индивидуального жилищного </w:t>
            </w:r>
            <w:r w:rsidRPr="003A13F1">
              <w:rPr>
                <w:rFonts w:ascii="PT Astra Serif" w:hAnsi="PT Astra Serif"/>
              </w:rPr>
              <w:lastRenderedPageBreak/>
              <w:t>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 xml:space="preserve">Образование земельного участка путем перераспределения земельного участка 86:22:0009001:158 и земель, находящихся в </w:t>
            </w:r>
            <w:r w:rsidRPr="003A13F1">
              <w:rPr>
                <w:rFonts w:ascii="PT Astra Serif" w:hAnsi="PT Astra Serif"/>
                <w:color w:val="000000"/>
              </w:rPr>
              <w:lastRenderedPageBreak/>
              <w:t>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rPr>
            </w:pPr>
            <w:r w:rsidRPr="003A13F1">
              <w:rPr>
                <w:rFonts w:ascii="PT Astra Serif" w:hAnsi="PT Astra Serif"/>
              </w:rPr>
              <w:lastRenderedPageBreak/>
              <w:t>36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:ЗУ51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973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rPr>
            </w:pPr>
            <w:r w:rsidRPr="003A13F1">
              <w:rPr>
                <w:rFonts w:ascii="PT Astra Serif" w:hAnsi="PT Astra Serif"/>
              </w:rPr>
              <w:t xml:space="preserve">г. Югорск, </w:t>
            </w:r>
          </w:p>
          <w:p w:rsidR="008C556A" w:rsidRPr="003A13F1" w:rsidRDefault="008C556A" w:rsidP="008C556A">
            <w:pPr>
              <w:jc w:val="center"/>
              <w:rPr>
                <w:rFonts w:ascii="PT Astra Serif" w:hAnsi="PT Astra Serif"/>
              </w:rPr>
            </w:pPr>
            <w:r w:rsidRPr="003A13F1">
              <w:rPr>
                <w:rFonts w:ascii="PT Astra Serif" w:hAnsi="PT Astra Serif"/>
              </w:rPr>
              <w:t>ул. Космонавтов, земельный участок 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Предоставление коммунальных услуг (3.1.1)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:ЗУ52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968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86:22:0009001:149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:ЗУ53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969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10</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 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lang w:val="en-US"/>
              </w:rPr>
            </w:pPr>
            <w:r w:rsidRPr="003A13F1">
              <w:rPr>
                <w:rFonts w:ascii="PT Astra Serif" w:hAnsi="PT Astra Serif"/>
              </w:rPr>
              <w:t>:ЗУ54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968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lang w:val="en-US"/>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 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:ЗУ55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1010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14</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:ЗУ56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lang w:val="en-US"/>
              </w:rPr>
            </w:pPr>
            <w:r w:rsidRPr="003A13F1">
              <w:rPr>
                <w:rFonts w:ascii="PT Astra Serif" w:hAnsi="PT Astra Serif"/>
                <w:color w:val="000000"/>
              </w:rPr>
              <w:t>13</w:t>
            </w:r>
            <w:r w:rsidRPr="003A13F1">
              <w:rPr>
                <w:rFonts w:ascii="PT Astra Serif" w:hAnsi="PT Astra Serif"/>
                <w:color w:val="000000"/>
                <w:lang w:val="en-US"/>
              </w:rPr>
              <w:t>78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w:t>
            </w:r>
            <w:r w:rsidRPr="003A13F1">
              <w:rPr>
                <w:rFonts w:ascii="PT Astra Serif" w:hAnsi="PT Astra Serif"/>
                <w:color w:val="000000"/>
              </w:rPr>
              <w:lastRenderedPageBreak/>
              <w:t xml:space="preserve">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 xml:space="preserve">Для индивидуального жилищного </w:t>
            </w:r>
            <w:r w:rsidRPr="003A13F1">
              <w:rPr>
                <w:rFonts w:ascii="PT Astra Serif" w:hAnsi="PT Astra Serif"/>
              </w:rPr>
              <w:lastRenderedPageBreak/>
              <w:t>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lastRenderedPageBreak/>
              <w:t xml:space="preserve">Образование земельного участка путем перераспределения земельного участка 86:22:0009001:118 и земель, находящихся в </w:t>
            </w:r>
            <w:r w:rsidRPr="003A13F1">
              <w:rPr>
                <w:rFonts w:ascii="PT Astra Serif" w:hAnsi="PT Astra Serif"/>
                <w:color w:val="000000"/>
              </w:rPr>
              <w:lastRenderedPageBreak/>
              <w:t>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42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:ЗУ57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985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18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86:22:0009001:148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:ЗУ59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973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:ЗУ60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1005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24</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86:22:0009001:29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:ЗУ61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1003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86:22:0009001:14, 86:22:0009001:28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:ЗУ62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979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28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86:22:0009001:14, 86:22:0009001:28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:ЗУ63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995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30</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86:22:0009001:70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lang w:val="en-US"/>
              </w:rPr>
            </w:pPr>
            <w:r w:rsidRPr="003A13F1">
              <w:rPr>
                <w:rFonts w:ascii="PT Astra Serif" w:hAnsi="PT Astra Serif"/>
              </w:rPr>
              <w:t>:ЗУ64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985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32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 xml:space="preserve">Образование земельного участка путем перераспределения земельного участка 86:22:0009001:43 и земель, находящихся в государственной или муниципальной собственности </w:t>
            </w:r>
            <w:r w:rsidRPr="003A13F1">
              <w:rPr>
                <w:rFonts w:ascii="PT Astra Serif" w:hAnsi="PT Astra Serif"/>
                <w:color w:val="000000"/>
              </w:rPr>
              <w:lastRenderedPageBreak/>
              <w:t>(неразграниченных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49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:ЗУ66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1177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36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86:22:0009001:970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:ЗУ67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1013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38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86:22:0009001:60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:ЗУ68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1035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40</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86:22:0009001:136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:ЗУ69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1006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42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86:22:0009001:976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986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44</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86:22:0009001:16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984</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 земельный участок 46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86:22:0009001:17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1005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ул. Сахарова, земельный участок 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 xml:space="preserve">Образование земельного участка путем перераспределения земельных участков: 86:22:0009001:151, 86:22:0009001:154 и земель, находящихся в государственной или муниципальной собственности (неразграниченных земель кадастрового квартала </w:t>
            </w:r>
            <w:r w:rsidRPr="003A13F1">
              <w:rPr>
                <w:rFonts w:ascii="PT Astra Serif" w:hAnsi="PT Astra Serif"/>
                <w:color w:val="000000"/>
              </w:rPr>
              <w:lastRenderedPageBreak/>
              <w:t>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56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965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 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980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 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984</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7</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 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999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9</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 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976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11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 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61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975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13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proofErr w:type="gramStart"/>
            <w:r w:rsidRPr="003A13F1">
              <w:rPr>
                <w:rFonts w:ascii="PT Astra Serif" w:hAnsi="PT Astra Serif"/>
                <w:color w:val="000000"/>
              </w:rPr>
              <w:t>Образование земельного участка путем перераспределения земельных участков:86:22:0009001:51, 86:22:0009001:198, 86:22:0009001:139, 86:22:0009001:199, 86:22:0009001:145, 86:22:0009001:246, 86:22:0009001:173, 86:22:0009001:71, 86:22:0009001:242 и  земель, находящихся в государственной или муниципальной собственности (неразграниченных земель кадастрового квартала 86:22:0009001)</w:t>
            </w:r>
            <w:proofErr w:type="gramEnd"/>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:ЗУ79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w:t>
            </w:r>
            <w:r w:rsidRPr="003A13F1">
              <w:rPr>
                <w:rFonts w:ascii="PT Astra Serif" w:hAnsi="PT Astra Serif"/>
                <w:color w:val="000000"/>
                <w:lang w:val="en-US"/>
              </w:rPr>
              <w:t>66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15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86:22:0009001:124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:ЗУ80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1019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17</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86:22:0009001:46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:ЗУ81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1000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19</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86:22:0009001:68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:ЗУ82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994</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21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86:22:0009001:195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:ЗУ87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1018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31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86:22:0009001:33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:ЗУ89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1186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ул. Сахарова, земельный участок 35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86:22:0009001:229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68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:ЗУ90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1008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37</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86:22:0009001:153, 86:22:0009001:54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:ЗУ91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960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39</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86:22:0009001:153, 86:22:0009001:54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:ЗУ92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964</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Сахарова, земельный участок 41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86:22:0009001:49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:ЗУ95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1155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Березовая</w:t>
            </w:r>
            <w:proofErr w:type="gramEnd"/>
            <w:r w:rsidRPr="003A13F1">
              <w:rPr>
                <w:rFonts w:ascii="PT Astra Serif" w:hAnsi="PT Astra Serif"/>
              </w:rPr>
              <w:t>, земельный участок 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участков:86:22:0009001:129, 86:22:0009001:143, 86:22:0009001:26, 86:22:0009001:62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:ЗУ96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1308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Березовая</w:t>
            </w:r>
            <w:proofErr w:type="gramEnd"/>
            <w:r w:rsidRPr="003A13F1">
              <w:rPr>
                <w:rFonts w:ascii="PT Astra Serif" w:hAnsi="PT Astra Serif"/>
              </w:rPr>
              <w:t>, земельный участок 4</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86:22:0009001:129, 86:22:0009001:143, 86:22:0009001:26, 86:22:0009001:62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:ЗУ97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1067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Березовая</w:t>
            </w:r>
            <w:proofErr w:type="gramEnd"/>
            <w:r w:rsidRPr="003A13F1">
              <w:rPr>
                <w:rFonts w:ascii="PT Astra Serif" w:hAnsi="PT Astra Serif"/>
              </w:rPr>
              <w:t>, земельный участок 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86:22:0009001:129, 86:22:0009001:143, 86:22:0009001:26, 86:22:0009001:62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:ЗУ100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1152</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Березовая</w:t>
            </w:r>
            <w:proofErr w:type="gramEnd"/>
            <w:r w:rsidRPr="003A13F1">
              <w:rPr>
                <w:rFonts w:ascii="PT Astra Serif" w:hAnsi="PT Astra Serif"/>
              </w:rPr>
              <w:t>, земельный участок 12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86:22:0009001:964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75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:ЗУ102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1143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Березовая</w:t>
            </w:r>
            <w:proofErr w:type="gramEnd"/>
            <w:r w:rsidRPr="003A13F1">
              <w:rPr>
                <w:rFonts w:ascii="PT Astra Serif" w:hAnsi="PT Astra Serif"/>
                <w:color w:val="000000"/>
              </w:rPr>
              <w:t>, земельный участок 16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86:22:0009001:4, 86:22:0009001:30, 86:22:0009001:142,86:22:0009001:204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:ЗУ103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1332</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Березовая</w:t>
            </w:r>
            <w:proofErr w:type="gramEnd"/>
            <w:r w:rsidRPr="003A13F1">
              <w:rPr>
                <w:rFonts w:ascii="PT Astra Serif" w:hAnsi="PT Astra Serif"/>
                <w:color w:val="000000"/>
              </w:rPr>
              <w:t>, земельный участок 18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86:22:0009001:4, 86:22:0009001:30, 86:22:0009001:142,86:22:0009001:204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:ЗУ105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1087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г. Югорск, ул. Лии Карастояновой, земельный участок 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86:22:0009001:127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:ЗУ106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1763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 земельный участок 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86:22:0009001:129, 86:22:0009001:143, 86:22:0009001:26, 86:22:0009001:62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:ЗУ109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1161</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 земельный участок 11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86:22:0009001:66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:ЗУ111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1148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 земельный участок 15</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86:22:0009001:4, 86:22:0009001:30, 86:22:0009001:142,86:22:0009001:204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:ЗУ112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1358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 земельный участок 17</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 xml:space="preserve">Образование земельного участка путем перераспределения земельных участков: 86:22:0009001:4, 86:22:0009001:30, 86:22:0009001:142,86:22:0009001:204 и земель, находящихся в </w:t>
            </w:r>
            <w:r w:rsidRPr="003A13F1">
              <w:rPr>
                <w:rFonts w:ascii="PT Astra Serif" w:hAnsi="PT Astra Serif"/>
                <w:color w:val="000000"/>
              </w:rPr>
              <w:lastRenderedPageBreak/>
              <w:t>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82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:ЗУ115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1116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 земельный участок 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86:22:0009001:138, 86:22:0009001:42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:ЗУ120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1029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 земельный участок 16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86:22:0009001:65, 86:22:0009001:44, 86:22:0009001:45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:ЗУ121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1331</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 земельный участок 18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86:22:0009001:65, 86:22:0009001:44, 86:22:0009001:45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:ЗУ124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1282</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Магистральная</w:t>
            </w:r>
            <w:proofErr w:type="gramEnd"/>
            <w:r w:rsidRPr="003A13F1">
              <w:rPr>
                <w:rFonts w:ascii="PT Astra Serif" w:hAnsi="PT Astra Serif"/>
              </w:rPr>
              <w:t>, земельный участок 18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86:22:0009001:138, 86:22:0009001:42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:ЗУ125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1260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Магистральная</w:t>
            </w:r>
            <w:proofErr w:type="gramEnd"/>
            <w:r w:rsidRPr="003A13F1">
              <w:rPr>
                <w:rFonts w:ascii="PT Astra Serif" w:hAnsi="PT Astra Serif"/>
              </w:rPr>
              <w:t>, земельный участок 20</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86:22:0009001:41, 86:22:0009001:47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:ЗУ126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1313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lastRenderedPageBreak/>
              <w:t xml:space="preserve">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Магистральная</w:t>
            </w:r>
            <w:proofErr w:type="gramEnd"/>
            <w:r w:rsidRPr="003A13F1">
              <w:rPr>
                <w:rFonts w:ascii="PT Astra Serif" w:hAnsi="PT Astra Serif"/>
              </w:rPr>
              <w:t>, земельный участок 22</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lastRenderedPageBreak/>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 xml:space="preserve">Образование земельного участка путем перераспределения земельных участков 86:22:0009001:41, 86:22:0009001:47 и земель, находящихся в государственной или муниципальной </w:t>
            </w:r>
            <w:r w:rsidRPr="003A13F1">
              <w:rPr>
                <w:rFonts w:ascii="PT Astra Serif" w:hAnsi="PT Astra Serif"/>
                <w:color w:val="000000"/>
              </w:rPr>
              <w:lastRenderedPageBreak/>
              <w:t>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88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:ЗУ127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1256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Магистральная</w:t>
            </w:r>
            <w:proofErr w:type="gramEnd"/>
            <w:r w:rsidRPr="003A13F1">
              <w:rPr>
                <w:rFonts w:ascii="PT Astra Serif" w:hAnsi="PT Astra Serif"/>
              </w:rPr>
              <w:t>, земельный участок 24</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86:22:0009001:208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:ЗУ130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1725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color w:val="000000"/>
              </w:rPr>
              <w:t>Российская Федерация, Ханты-Мансийский автономный округ - Югра, городской округ Югорск</w:t>
            </w:r>
            <w:r w:rsidRPr="003A13F1">
              <w:rPr>
                <w:rFonts w:ascii="PT Astra Serif" w:hAnsi="PT Astra Serif"/>
              </w:rPr>
              <w:t xml:space="preserve">, </w:t>
            </w:r>
          </w:p>
          <w:p w:rsidR="008C556A" w:rsidRPr="003A13F1" w:rsidRDefault="008C556A" w:rsidP="008C556A">
            <w:pPr>
              <w:jc w:val="center"/>
              <w:rPr>
                <w:rFonts w:ascii="PT Astra Serif" w:hAnsi="PT Astra Serif"/>
              </w:rPr>
            </w:pPr>
            <w:r w:rsidRPr="003A13F1">
              <w:rPr>
                <w:rFonts w:ascii="PT Astra Serif" w:hAnsi="PT Astra Serif"/>
              </w:rPr>
              <w:t xml:space="preserve">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rPr>
              <w:t xml:space="preserve">ул. </w:t>
            </w:r>
            <w:proofErr w:type="gramStart"/>
            <w:r w:rsidRPr="003A13F1">
              <w:rPr>
                <w:rFonts w:ascii="PT Astra Serif" w:hAnsi="PT Astra Serif"/>
              </w:rPr>
              <w:t>Магистральная</w:t>
            </w:r>
            <w:proofErr w:type="gramEnd"/>
            <w:r w:rsidRPr="003A13F1">
              <w:rPr>
                <w:rFonts w:ascii="PT Astra Serif" w:hAnsi="PT Astra Serif"/>
              </w:rPr>
              <w:t>, земельный участок 30</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Для индивидуального жилищного строительства (2.1)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86:22:0009001:65, 86:22:0009001:44, 86:22:0009001:45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:ЗУ131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9451</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улица Сахарова, земельный участок 1а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Осуществление религиозных обрядов (3.7.1)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86:22:0009001:902, 86:22:0009001:903, 86:22:0009001:639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:ЗУ132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226299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город Югорск, в квартале улиц Менделеева, Березовой, Сахарова, Студенческой</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Парки культуры и отдыха (3.6.2)</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86:22:0009001:902, 86:22:0009001:903, 86:22:0009001:639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rPr>
            </w:pPr>
            <w:r w:rsidRPr="003A13F1">
              <w:rPr>
                <w:rFonts w:ascii="PT Astra Serif" w:hAnsi="PT Astra Serif"/>
              </w:rPr>
              <w:t>92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:ЗУ133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3640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rPr>
            </w:pPr>
            <w:r w:rsidRPr="003A13F1">
              <w:rPr>
                <w:rFonts w:ascii="PT Astra Serif" w:hAnsi="PT Astra Serif"/>
              </w:rPr>
              <w:t xml:space="preserve">город Югорск, </w:t>
            </w:r>
          </w:p>
          <w:p w:rsidR="008C556A" w:rsidRPr="003A13F1" w:rsidRDefault="008C556A" w:rsidP="008C556A">
            <w:pPr>
              <w:jc w:val="center"/>
              <w:rPr>
                <w:rFonts w:ascii="PT Astra Serif" w:hAnsi="PT Astra Serif"/>
              </w:rPr>
            </w:pPr>
            <w:r w:rsidRPr="003A13F1">
              <w:rPr>
                <w:rFonts w:ascii="PT Astra Serif" w:hAnsi="PT Astra Serif"/>
              </w:rPr>
              <w:t>ул. Березовая</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Парки культуры и отдыха (3.6.2)</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rPr>
            </w:pPr>
            <w:r w:rsidRPr="003A13F1">
              <w:rPr>
                <w:rFonts w:ascii="PT Astra Serif" w:hAnsi="PT Astra Serif"/>
              </w:rPr>
              <w:t>Образование земельного участка путем перераспределения земельного участка 86:22:0009001:538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rPr>
            </w:pPr>
            <w:r w:rsidRPr="003A13F1">
              <w:rPr>
                <w:rFonts w:ascii="PT Astra Serif" w:hAnsi="PT Astra Serif"/>
              </w:rPr>
              <w:t>93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:ЗУ134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1851</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rPr>
            </w:pPr>
            <w:r w:rsidRPr="003A13F1">
              <w:rPr>
                <w:rFonts w:ascii="PT Astra Serif" w:hAnsi="PT Astra Serif"/>
              </w:rPr>
              <w:t xml:space="preserve">г. Югорск, </w:t>
            </w:r>
          </w:p>
          <w:p w:rsidR="008C556A" w:rsidRPr="003A13F1" w:rsidRDefault="008C556A" w:rsidP="008C556A">
            <w:pPr>
              <w:jc w:val="center"/>
              <w:rPr>
                <w:rFonts w:ascii="PT Astra Serif" w:hAnsi="PT Astra Serif"/>
              </w:rPr>
            </w:pPr>
            <w:r w:rsidRPr="003A13F1">
              <w:rPr>
                <w:rFonts w:ascii="PT Astra Serif" w:hAnsi="PT Astra Serif"/>
              </w:rPr>
              <w:t>ул. Менделеева, земельный участок 24</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Магазины (4.4)</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rPr>
            </w:pPr>
            <w:r w:rsidRPr="003A13F1">
              <w:rPr>
                <w:rFonts w:ascii="PT Astra Serif" w:hAnsi="PT Astra Serif"/>
              </w:rPr>
              <w:t>Образование земельного участка путем перераспределения земельного участка 86:22:0009001:21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94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:ЗУ135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1 463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proofErr w:type="gramStart"/>
            <w:r w:rsidRPr="003A13F1">
              <w:rPr>
                <w:rFonts w:ascii="PT Astra Serif" w:hAnsi="PT Astra Serif"/>
                <w:color w:val="000000"/>
              </w:rPr>
              <w:t>г</w:t>
            </w:r>
            <w:proofErr w:type="gramEnd"/>
            <w:r w:rsidRPr="003A13F1">
              <w:rPr>
                <w:rFonts w:ascii="PT Astra Serif" w:hAnsi="PT Astra Serif"/>
                <w:color w:val="000000"/>
              </w:rPr>
              <w:t xml:space="preserve">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 земельный участок 28</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Магазины (4.4)</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86:22:0009001:223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:ЗУ136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19379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Российская Федерация, Ханты-Мансийский автономный округ - Югра, городской округ Югорск,</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 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 земельный участок 7</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Дошкольное, начальное и среднее общее образование (3.5.1)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86:22:0009001:24, 86:22:0009001:646,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:ЗУ139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566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Березовая</w:t>
            </w:r>
            <w:proofErr w:type="gramEnd"/>
            <w:r w:rsidRPr="003A13F1">
              <w:rPr>
                <w:rFonts w:ascii="PT Astra Serif" w:hAnsi="PT Astra Serif"/>
                <w:color w:val="000000"/>
              </w:rPr>
              <w:t>, земельный участок 1</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Предоставление коммунальных услуг (3.1.1)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86:22:0009001:538,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:ЗУ140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Российская Федерация, Ханты-Мансийский автономный округ - Югра, городской округ Югорск,</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 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 земельный участок 22а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Предоставление коммунальных услуг (3.1.1)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:ЗУ141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3018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iCs/>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86:22:0009001:24, 86:22:0009001:646,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99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:ЗУ143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5345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:ЗУ144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4595</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улица Сахарова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86:22:0009001:902, 86:22:0009001:903, 86:22:0009001:639 и земель, находящихся в государственной или муниципальной собственности (неразграниченных земель кадастрового квартала 86:22: 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:ЗУ145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1127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Российская Федерация, Ханты-</w:t>
            </w:r>
            <w:r w:rsidRPr="003A13F1">
              <w:rPr>
                <w:rFonts w:ascii="PT Astra Serif" w:hAnsi="PT Astra Serif"/>
                <w:color w:val="000000"/>
              </w:rPr>
              <w:lastRenderedPageBreak/>
              <w:t xml:space="preserve">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 земельный участок 30</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lastRenderedPageBreak/>
              <w:t xml:space="preserve">Дошкольное, </w:t>
            </w:r>
            <w:r w:rsidRPr="003A13F1">
              <w:rPr>
                <w:rFonts w:ascii="PT Astra Serif" w:hAnsi="PT Astra Serif"/>
              </w:rPr>
              <w:lastRenderedPageBreak/>
              <w:t>начальное и среднее общее образование (3.5.1)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 xml:space="preserve">Образование земельного участка путем перераспределения </w:t>
            </w:r>
            <w:r w:rsidRPr="003A13F1">
              <w:rPr>
                <w:rFonts w:ascii="PT Astra Serif" w:hAnsi="PT Astra Serif"/>
                <w:color w:val="000000"/>
              </w:rPr>
              <w:lastRenderedPageBreak/>
              <w:t>земельного 86:22:0009001:554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102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:ЗУ146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51739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город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земельных участков: 86:22:0009001:541, 86:22:0009001:904, и земель, находящихся в государственной или муниципальной собственности (неразграниченных земель кадастрового квартала 86:22: 0000000)</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:ЗУ147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8447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город Югорск,</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 ул. Березовая</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:ЗУ148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3339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p>
          <w:p w:rsidR="008C556A" w:rsidRPr="003A13F1" w:rsidRDefault="008C556A" w:rsidP="008C556A">
            <w:pPr>
              <w:jc w:val="center"/>
              <w:rPr>
                <w:rFonts w:ascii="PT Astra Serif" w:hAnsi="PT Astra Serif"/>
              </w:rPr>
            </w:pPr>
            <w:r w:rsidRPr="003A13F1">
              <w:rPr>
                <w:rFonts w:ascii="PT Astra Serif" w:hAnsi="PT Astra Serif"/>
              </w:rPr>
              <w:t>:ЗУ149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10808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Космонавтов</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12626</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3562</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Российская Федерация, Ханты-Мансийский автономный округ - Югра, городской округ Югорск,</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Песчаная</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108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5410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w:t>
            </w:r>
            <w:r w:rsidRPr="003A13F1">
              <w:rPr>
                <w:rFonts w:ascii="PT Astra Serif" w:hAnsi="PT Astra Serif"/>
                <w:color w:val="000000"/>
              </w:rPr>
              <w:lastRenderedPageBreak/>
              <w:t xml:space="preserve">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пер. Школьный</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lastRenderedPageBreak/>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Образование земельного участка из земель, находящихся в государственной или муниципальной собственности </w:t>
            </w:r>
            <w:r w:rsidRPr="003A13F1">
              <w:rPr>
                <w:rFonts w:ascii="PT Astra Serif" w:hAnsi="PT Astra Serif"/>
                <w:color w:val="000000"/>
              </w:rPr>
              <w:lastRenderedPageBreak/>
              <w:t>(неразграниченных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109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700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Березовая –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817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Российская Федерация, Ханты-Мансийский автономный округ - Югра, городской округ Югорск,</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Лии Карастояновой –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Магистральная</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703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Раздел земельного участка с кадастровым номером 86:22:0009001:534 с сохранением исходного участка в измененных границах</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1228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Раздел земельного участка с кадастровым номером 86:22:0009001:629 с сохранением исходного участка в измененных границах</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:ЗУ159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1249</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ул. </w:t>
            </w:r>
            <w:proofErr w:type="gramStart"/>
            <w:r w:rsidRPr="003A13F1">
              <w:rPr>
                <w:rFonts w:ascii="PT Astra Serif" w:hAnsi="PT Astra Serif"/>
                <w:color w:val="000000"/>
              </w:rPr>
              <w:t>Магистральная</w:t>
            </w:r>
            <w:proofErr w:type="gramEnd"/>
            <w:r w:rsidRPr="003A13F1">
              <w:rPr>
                <w:rFonts w:ascii="PT Astra Serif" w:hAnsi="PT Astra Serif"/>
                <w:color w:val="000000"/>
              </w:rPr>
              <w:t>, земельный участок 23</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proofErr w:type="spellStart"/>
            <w:r w:rsidRPr="003A13F1">
              <w:rPr>
                <w:rFonts w:ascii="PT Astra Serif" w:hAnsi="PT Astra Serif"/>
              </w:rPr>
              <w:t>Среднеэтажная</w:t>
            </w:r>
            <w:proofErr w:type="spellEnd"/>
            <w:r w:rsidRPr="003A13F1">
              <w:rPr>
                <w:rFonts w:ascii="PT Astra Serif" w:hAnsi="PT Astra Serif"/>
              </w:rPr>
              <w:t xml:space="preserve"> жилая застройка (2.5)</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86:22:0009001:27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:ЗУ160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892</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Магистральная</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путем перераспределения земельного участка 86:22:0009001:27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lastRenderedPageBreak/>
              <w:t>115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:ЗУ161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111</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Предоставление коммунальных услуг</w:t>
            </w:r>
          </w:p>
          <w:p w:rsidR="008C556A" w:rsidRPr="003A13F1" w:rsidRDefault="008C556A" w:rsidP="008C556A">
            <w:pPr>
              <w:jc w:val="center"/>
              <w:rPr>
                <w:rFonts w:ascii="PT Astra Serif" w:hAnsi="PT Astra Serif"/>
              </w:rPr>
            </w:pPr>
            <w:r w:rsidRPr="003A13F1">
              <w:rPr>
                <w:rFonts w:ascii="PT Astra Serif" w:hAnsi="PT Astra Serif"/>
              </w:rPr>
              <w:t>(3.1.1)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3A13F1">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b/>
                <w:bCs/>
                <w:color w:val="000000"/>
              </w:rPr>
              <w:t>Этап 2</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:ЗУ162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53307</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Российская Федерация, Ханты-Мансийский автономный округ - Югра, городской округ Югорск,</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 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iCs/>
                <w:color w:val="000000"/>
              </w:rPr>
              <w:t xml:space="preserve">Образование земельного участка путем перераспределения земельных участков с условными номерами </w:t>
            </w:r>
            <w:proofErr w:type="gramStart"/>
            <w:r w:rsidRPr="003A13F1">
              <w:rPr>
                <w:rFonts w:ascii="PT Astra Serif" w:hAnsi="PT Astra Serif"/>
                <w:iCs/>
                <w:color w:val="000000"/>
              </w:rPr>
              <w:t>:З</w:t>
            </w:r>
            <w:proofErr w:type="gramEnd"/>
            <w:r w:rsidRPr="003A13F1">
              <w:rPr>
                <w:rFonts w:ascii="PT Astra Serif" w:hAnsi="PT Astra Serif"/>
                <w:iCs/>
                <w:color w:val="000000"/>
              </w:rPr>
              <w:t>У146, ЗУ148, кадастровыми номерами 86:22:0009001:265 (входящего в единое землепользование 86:22:0000000:31),</w:t>
            </w:r>
            <w:r w:rsidRPr="003A13F1">
              <w:rPr>
                <w:rFonts w:ascii="PT Astra Serif" w:hAnsi="PT Astra Serif"/>
              </w:rPr>
              <w:t xml:space="preserve"> </w:t>
            </w:r>
            <w:r w:rsidRPr="003A13F1">
              <w:rPr>
                <w:rFonts w:ascii="PT Astra Serif" w:hAnsi="PT Astra Serif"/>
                <w:iCs/>
                <w:color w:val="000000"/>
              </w:rPr>
              <w:t>86:22:0009001:263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:ЗУ163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8750</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Березовая</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iCs/>
                <w:color w:val="000000"/>
              </w:rPr>
              <w:t>Образование земельного участка путем перераспределения земельного участка: ЗУ147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:ЗУ164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4938</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Лии Карастояновой</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iCs/>
                <w:color w:val="000000"/>
              </w:rPr>
              <w:t xml:space="preserve">Образование земельного участка путем перераспределения земельных участков с условными номерами </w:t>
            </w:r>
            <w:proofErr w:type="gramStart"/>
            <w:r w:rsidRPr="003A13F1">
              <w:rPr>
                <w:rFonts w:ascii="PT Astra Serif" w:hAnsi="PT Astra Serif"/>
                <w:iCs/>
                <w:color w:val="000000"/>
              </w:rPr>
              <w:t>:З</w:t>
            </w:r>
            <w:proofErr w:type="gramEnd"/>
            <w:r w:rsidRPr="003A13F1">
              <w:rPr>
                <w:rFonts w:ascii="PT Astra Serif" w:hAnsi="PT Astra Serif"/>
                <w:iCs/>
                <w:color w:val="000000"/>
              </w:rPr>
              <w:t>У146, ЗУ148, кадастровыми номерами 86:22:0009001:265 (входящего в единое землепользование 86:22:0000000:31),</w:t>
            </w:r>
            <w:r w:rsidRPr="003A13F1">
              <w:rPr>
                <w:rFonts w:ascii="PT Astra Serif" w:hAnsi="PT Astra Serif"/>
              </w:rPr>
              <w:t xml:space="preserve"> </w:t>
            </w:r>
            <w:r w:rsidRPr="003A13F1">
              <w:rPr>
                <w:rFonts w:ascii="PT Astra Serif" w:hAnsi="PT Astra Serif"/>
                <w:iCs/>
                <w:color w:val="000000"/>
              </w:rPr>
              <w:t>86:22:0009001:263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119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:ЗУ165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6621</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Менделеева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iCs/>
                <w:color w:val="000000"/>
              </w:rPr>
              <w:t>Образование земельного участка путем перераспределения земельных участков: ЗУ155,</w:t>
            </w:r>
            <w:proofErr w:type="gramStart"/>
            <w:r w:rsidRPr="003A13F1">
              <w:rPr>
                <w:rFonts w:ascii="PT Astra Serif" w:hAnsi="PT Astra Serif"/>
                <w:iCs/>
                <w:color w:val="000000"/>
              </w:rPr>
              <w:t xml:space="preserve"> :</w:t>
            </w:r>
            <w:proofErr w:type="gramEnd"/>
            <w:r w:rsidRPr="003A13F1">
              <w:rPr>
                <w:rFonts w:ascii="PT Astra Serif" w:hAnsi="PT Astra Serif"/>
                <w:iCs/>
                <w:color w:val="000000"/>
              </w:rPr>
              <w:t>ЗУ158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3A13F1"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:ЗУ166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12683</w:t>
            </w:r>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г. Югорск, </w:t>
            </w:r>
          </w:p>
          <w:p w:rsidR="008C556A" w:rsidRPr="003A13F1" w:rsidRDefault="008C556A" w:rsidP="008C556A">
            <w:pPr>
              <w:jc w:val="center"/>
              <w:rPr>
                <w:rFonts w:ascii="PT Astra Serif" w:hAnsi="PT Astra Serif"/>
                <w:color w:val="000000"/>
              </w:rPr>
            </w:pPr>
            <w:r w:rsidRPr="003A13F1">
              <w:rPr>
                <w:rFonts w:ascii="PT Astra Serif" w:hAnsi="PT Astra Serif"/>
                <w:color w:val="000000"/>
              </w:rPr>
              <w:t>ул. Ермака</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rPr>
            </w:pPr>
            <w:r w:rsidRPr="003A13F1">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3A13F1" w:rsidRDefault="008C556A" w:rsidP="008C556A">
            <w:pPr>
              <w:jc w:val="center"/>
              <w:rPr>
                <w:rFonts w:ascii="PT Astra Serif" w:hAnsi="PT Astra Serif"/>
                <w:color w:val="000000"/>
              </w:rPr>
            </w:pPr>
            <w:r w:rsidRPr="003A13F1">
              <w:rPr>
                <w:rFonts w:ascii="PT Astra Serif" w:hAnsi="PT Astra Serif"/>
                <w:color w:val="000000"/>
              </w:rPr>
              <w:t xml:space="preserve">Образование земельного участка путем объединения земельных участков </w:t>
            </w:r>
            <w:proofErr w:type="gramStart"/>
            <w:r w:rsidRPr="003A13F1">
              <w:rPr>
                <w:rFonts w:ascii="PT Astra Serif" w:hAnsi="PT Astra Serif"/>
                <w:color w:val="000000"/>
              </w:rPr>
              <w:t>:З</w:t>
            </w:r>
            <w:proofErr w:type="gramEnd"/>
            <w:r w:rsidRPr="003A13F1">
              <w:rPr>
                <w:rFonts w:ascii="PT Astra Serif" w:hAnsi="PT Astra Serif"/>
                <w:color w:val="000000"/>
              </w:rPr>
              <w:t>У27, :ЗУ150</w:t>
            </w:r>
          </w:p>
        </w:tc>
      </w:tr>
    </w:tbl>
    <w:p w:rsidR="008C556A" w:rsidRDefault="008C556A" w:rsidP="00C03673">
      <w:pPr>
        <w:tabs>
          <w:tab w:val="left" w:pos="284"/>
        </w:tabs>
        <w:spacing w:line="276" w:lineRule="auto"/>
        <w:ind w:firstLine="709"/>
        <w:jc w:val="both"/>
        <w:rPr>
          <w:rFonts w:ascii="PT Astra Serif" w:hAnsi="PT Astra Serif"/>
          <w:sz w:val="28"/>
          <w:szCs w:val="28"/>
        </w:rPr>
      </w:pPr>
      <w:bookmarkStart w:id="20" w:name="_Hlk171688551"/>
      <w:bookmarkStart w:id="21" w:name="_Hlk171688749"/>
      <w:r w:rsidRPr="008C556A">
        <w:rPr>
          <w:rFonts w:ascii="PT Astra Serif" w:hAnsi="PT Astra Serif"/>
          <w:sz w:val="28"/>
          <w:szCs w:val="28"/>
        </w:rPr>
        <w:lastRenderedPageBreak/>
        <w:t xml:space="preserve">Сведения об образуемых земельных участках, </w:t>
      </w:r>
      <w:bookmarkStart w:id="22" w:name="_Hlk171688404"/>
      <w:r w:rsidRPr="008C556A">
        <w:rPr>
          <w:rFonts w:ascii="PT Astra Serif" w:hAnsi="PT Astra Serif"/>
          <w:sz w:val="28"/>
          <w:szCs w:val="28"/>
        </w:rPr>
        <w:t xml:space="preserve">которые после образования будут относиться к территориям общего пользования, </w:t>
      </w:r>
      <w:bookmarkEnd w:id="22"/>
      <w:r w:rsidRPr="008C556A">
        <w:rPr>
          <w:rFonts w:ascii="PT Astra Serif" w:hAnsi="PT Astra Serif"/>
          <w:sz w:val="28"/>
          <w:szCs w:val="28"/>
        </w:rPr>
        <w:t xml:space="preserve">представлены в Таблице 2. </w:t>
      </w:r>
    </w:p>
    <w:p w:rsidR="00C03673" w:rsidRPr="008C556A" w:rsidRDefault="00C03673" w:rsidP="00C03673">
      <w:pPr>
        <w:tabs>
          <w:tab w:val="left" w:pos="284"/>
        </w:tabs>
        <w:spacing w:line="276" w:lineRule="auto"/>
        <w:ind w:firstLine="709"/>
        <w:jc w:val="both"/>
        <w:rPr>
          <w:rFonts w:ascii="PT Astra Serif" w:hAnsi="PT Astra Serif"/>
          <w:sz w:val="28"/>
          <w:szCs w:val="28"/>
        </w:rPr>
      </w:pPr>
    </w:p>
    <w:bookmarkEnd w:id="20"/>
    <w:bookmarkEnd w:id="21"/>
    <w:p w:rsidR="008C556A" w:rsidRDefault="008C556A" w:rsidP="00C03673">
      <w:pPr>
        <w:spacing w:line="276" w:lineRule="auto"/>
        <w:ind w:firstLine="709"/>
        <w:jc w:val="right"/>
        <w:rPr>
          <w:rFonts w:ascii="PT Astra Serif" w:hAnsi="PT Astra Serif"/>
          <w:sz w:val="28"/>
          <w:szCs w:val="28"/>
        </w:rPr>
      </w:pPr>
      <w:r w:rsidRPr="008C556A">
        <w:rPr>
          <w:rFonts w:ascii="PT Astra Serif" w:hAnsi="PT Astra Serif"/>
          <w:sz w:val="28"/>
          <w:szCs w:val="28"/>
        </w:rPr>
        <w:t>Таблица 2</w:t>
      </w:r>
    </w:p>
    <w:p w:rsidR="00C03673" w:rsidRPr="008C556A" w:rsidRDefault="00C03673" w:rsidP="00C03673">
      <w:pPr>
        <w:spacing w:line="276" w:lineRule="auto"/>
        <w:ind w:firstLine="709"/>
        <w:jc w:val="right"/>
        <w:rPr>
          <w:rFonts w:ascii="PT Astra Serif" w:hAnsi="PT Astra Serif"/>
          <w:sz w:val="28"/>
          <w:szCs w:val="28"/>
        </w:rPr>
      </w:pPr>
    </w:p>
    <w:p w:rsidR="008C556A" w:rsidRDefault="008C556A" w:rsidP="00C03673">
      <w:pPr>
        <w:spacing w:line="276" w:lineRule="auto"/>
        <w:jc w:val="center"/>
        <w:rPr>
          <w:rFonts w:ascii="PT Astra Serif" w:hAnsi="PT Astra Serif"/>
          <w:sz w:val="28"/>
          <w:szCs w:val="28"/>
        </w:rPr>
      </w:pPr>
      <w:r w:rsidRPr="008C556A">
        <w:rPr>
          <w:rFonts w:ascii="PT Astra Serif" w:hAnsi="PT Astra Serif"/>
          <w:sz w:val="28"/>
          <w:szCs w:val="28"/>
        </w:rPr>
        <w:t xml:space="preserve">Перечень и сведения о площади образуемых земельных участков, которые после образования будут относиться </w:t>
      </w:r>
      <w:r w:rsidR="00C03673">
        <w:rPr>
          <w:rFonts w:ascii="PT Astra Serif" w:hAnsi="PT Astra Serif"/>
          <w:sz w:val="28"/>
          <w:szCs w:val="28"/>
        </w:rPr>
        <w:t xml:space="preserve">                         </w:t>
      </w:r>
      <w:r w:rsidRPr="008C556A">
        <w:rPr>
          <w:rFonts w:ascii="PT Astra Serif" w:hAnsi="PT Astra Serif"/>
          <w:sz w:val="28"/>
          <w:szCs w:val="28"/>
        </w:rPr>
        <w:t>к территориям общего пользования</w:t>
      </w:r>
    </w:p>
    <w:p w:rsidR="00C03673" w:rsidRDefault="00C03673" w:rsidP="00C03673">
      <w:pPr>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000" w:firstRow="0" w:lastRow="0" w:firstColumn="0" w:lastColumn="0" w:noHBand="0" w:noVBand="0"/>
      </w:tblPr>
      <w:tblGrid>
        <w:gridCol w:w="535"/>
        <w:gridCol w:w="1275"/>
        <w:gridCol w:w="1275"/>
        <w:gridCol w:w="3685"/>
        <w:gridCol w:w="2129"/>
        <w:gridCol w:w="5888"/>
      </w:tblGrid>
      <w:tr w:rsidR="00C03673" w:rsidRPr="00C03673" w:rsidTr="00C03673">
        <w:trPr>
          <w:tblHeader/>
        </w:trPr>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 xml:space="preserve">№ </w:t>
            </w:r>
            <w:proofErr w:type="gramStart"/>
            <w:r w:rsidRPr="00C03673">
              <w:rPr>
                <w:rFonts w:ascii="PT Astra Serif" w:hAnsi="PT Astra Serif"/>
                <w:bCs/>
                <w:color w:val="000000"/>
              </w:rPr>
              <w:t>п</w:t>
            </w:r>
            <w:proofErr w:type="gramEnd"/>
            <w:r w:rsidRPr="00C03673">
              <w:rPr>
                <w:rFonts w:ascii="PT Astra Serif" w:hAnsi="PT Astra Serif"/>
                <w:bCs/>
                <w:color w:val="000000"/>
              </w:rPr>
              <w:t>/п</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rPr>
            </w:pPr>
            <w:r w:rsidRPr="00C03673">
              <w:rPr>
                <w:rFonts w:ascii="PT Astra Serif" w:hAnsi="PT Astra Serif"/>
                <w:bCs/>
              </w:rPr>
              <w:t>Условный номер земельного участка</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 xml:space="preserve">Площадь, </w:t>
            </w:r>
            <w:proofErr w:type="spellStart"/>
            <w:r w:rsidRPr="00C03673">
              <w:rPr>
                <w:rFonts w:ascii="PT Astra Serif" w:hAnsi="PT Astra Serif"/>
                <w:bCs/>
                <w:color w:val="000000"/>
              </w:rPr>
              <w:t>кв</w:t>
            </w:r>
            <w:proofErr w:type="gramStart"/>
            <w:r w:rsidRPr="00C03673">
              <w:rPr>
                <w:rFonts w:ascii="PT Astra Serif" w:hAnsi="PT Astra Serif"/>
                <w:bCs/>
                <w:color w:val="000000"/>
              </w:rPr>
              <w:t>.м</w:t>
            </w:r>
            <w:proofErr w:type="spellEnd"/>
            <w:proofErr w:type="gramEnd"/>
          </w:p>
        </w:tc>
        <w:tc>
          <w:tcPr>
            <w:tcW w:w="1246"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Адрес</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Вид разрешенного использования</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Возможные способы образования</w:t>
            </w:r>
          </w:p>
        </w:tc>
      </w:tr>
      <w:tr w:rsidR="008C556A" w:rsidRPr="00C03673" w:rsidTr="00C03673">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b/>
                <w:bCs/>
                <w:color w:val="000000"/>
              </w:rPr>
            </w:pPr>
            <w:r w:rsidRPr="00C03673">
              <w:rPr>
                <w:rFonts w:ascii="PT Astra Serif" w:hAnsi="PT Astra Serif"/>
                <w:b/>
                <w:bCs/>
                <w:color w:val="000000"/>
              </w:rPr>
              <w:t>Этап 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:ЗУ132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226299</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город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в квартале улиц Менделеева, Березовой, Сахарова, Студенческой</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Парки культуры и отдыха (3.6.2)</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Образование земельного участка путем перераспределения земельных участков: 86:22:0009001:902, 86:22:0009001:903, 86:22:0009001:639 и земель, находящихся в государственной или муниципальной собственности (неразграниченных земель кадастрового квартала 86:22: 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:ЗУ141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3018</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Российская Федерация, Ханты-Мансийский автономный округ - Югра, городской округ Югорск,</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 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 Менделеева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Образование земельного участка путем перераспределения земельных участков: 86:22:0009001:24, 86:22:0009001:646, земель, находящихся в государственной или муниципальной собственности (неразграниченных земель кадастрового квартала 86:22: 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:ЗУ143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5345</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г. Югорск, ул. Ермака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
                <w:color w:val="000000"/>
                <w:highlight w:val="green"/>
              </w:rPr>
            </w:pPr>
            <w:r w:rsidRPr="00C03673">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86:22:0010109)</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:ЗУ144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4595</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lastRenderedPageBreak/>
              <w:t xml:space="preserve">город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улица Сахарова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lastRenderedPageBreak/>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highlight w:val="green"/>
              </w:rPr>
            </w:pPr>
            <w:r w:rsidRPr="00C03673">
              <w:rPr>
                <w:rFonts w:ascii="PT Astra Serif" w:hAnsi="PT Astra Serif"/>
                <w:color w:val="000000"/>
              </w:rPr>
              <w:t xml:space="preserve">Образование земельного участка путем перераспределения земельных участков: 86:22:0009001:902, 86:22:0009001:903, 86:22:0009001:639 и земель, находящихся в государственной или </w:t>
            </w:r>
            <w:r w:rsidRPr="00C03673">
              <w:rPr>
                <w:rFonts w:ascii="PT Astra Serif" w:hAnsi="PT Astra Serif"/>
                <w:color w:val="000000"/>
              </w:rPr>
              <w:lastRenderedPageBreak/>
              <w:t>муниципальной собственности (неразграниченных земель кадастрового квартала 86:22: 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lastRenderedPageBreak/>
              <w:t>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:ЗУ146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51738</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город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 Менделеева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highlight w:val="green"/>
              </w:rPr>
            </w:pPr>
            <w:r w:rsidRPr="00C03673">
              <w:rPr>
                <w:rFonts w:ascii="PT Astra Serif" w:hAnsi="PT Astra Serif"/>
                <w:color w:val="000000"/>
              </w:rPr>
              <w:t>Образование земельного участка путем перераспределения земельных участков: 86:22:0009001:541, 86:22:0009001:904, и земель, находящихся в государственной или муниципальной собственности (неразграниченных земель кадастрового квартала 86:22: 0000000)</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:ЗУ147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8447</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город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 Березовая</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highlight w:val="green"/>
              </w:rPr>
            </w:pPr>
            <w:r w:rsidRPr="00C03673">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:ЗУ148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3339</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ул. Лии Карастояновой</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rPr>
            </w:pPr>
            <w:r w:rsidRPr="00C03673">
              <w:rPr>
                <w:rFonts w:ascii="PT Astra Serif" w:hAnsi="PT Astra Serif"/>
                <w:color w:val="000000"/>
              </w:rPr>
              <w:t>Образование земельного участка путем перераспределения земельного 86:22:0009001:623 и земель,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jc w:val="center"/>
              <w:rPr>
                <w:rFonts w:ascii="PT Astra Serif" w:hAnsi="PT Astra Serif"/>
              </w:rPr>
            </w:pPr>
            <w:r w:rsidRPr="00C03673">
              <w:rPr>
                <w:rFonts w:ascii="PT Astra Serif" w:hAnsi="PT Astra Serif"/>
              </w:rPr>
              <w:t>:ЗУ149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jc w:val="center"/>
              <w:rPr>
                <w:rFonts w:ascii="PT Astra Serif" w:hAnsi="PT Astra Serif"/>
                <w:color w:val="000000"/>
              </w:rPr>
            </w:pPr>
            <w:r w:rsidRPr="00C03673">
              <w:rPr>
                <w:rFonts w:ascii="PT Astra Serif" w:hAnsi="PT Astra Serif"/>
                <w:color w:val="000000"/>
              </w:rPr>
              <w:t>10808</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jc w:val="center"/>
              <w:rPr>
                <w:rFonts w:ascii="PT Astra Serif" w:hAnsi="PT Astra Serif"/>
                <w:color w:val="000000"/>
              </w:rPr>
            </w:pPr>
            <w:r w:rsidRPr="00C03673">
              <w:rPr>
                <w:rFonts w:ascii="PT Astra Serif" w:hAnsi="PT Astra Serif"/>
                <w:color w:val="000000"/>
              </w:rPr>
              <w:t>ул. Космонавтов</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jc w:val="center"/>
              <w:rPr>
                <w:rFonts w:ascii="PT Astra Serif" w:hAnsi="PT Astra Serif"/>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jc w:val="center"/>
              <w:rPr>
                <w:rFonts w:ascii="PT Astra Serif" w:hAnsi="PT Astra Serif"/>
                <w:color w:val="000000"/>
              </w:rPr>
            </w:pPr>
            <w:r w:rsidRPr="00C03673">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:ЗУ150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12626</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г. Югорск, ул. Ермака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highlight w:val="green"/>
              </w:rPr>
            </w:pPr>
            <w:r w:rsidRPr="00C03673">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:ЗУ151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3562</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 Песчаная</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rPr>
            </w:pPr>
            <w:r w:rsidRPr="00C03673">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lastRenderedPageBreak/>
              <w:t>11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:ЗУ152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5410</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пер. Школьный</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highlight w:val="green"/>
              </w:rPr>
            </w:pPr>
            <w:r w:rsidRPr="00C03673">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86:22:0010109)</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:ЗУ153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700</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ул. Березовая –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 Лии Карастояновой</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highlight w:val="green"/>
              </w:rPr>
            </w:pPr>
            <w:r w:rsidRPr="00C03673">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86:22:0010109)</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:ЗУ154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817</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г. Югорск</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highlight w:val="green"/>
              </w:rPr>
            </w:pPr>
            <w:r w:rsidRPr="00C03673">
              <w:rPr>
                <w:rFonts w:ascii="PT Astra Serif" w:hAnsi="PT Astra Serif"/>
                <w:color w:val="000000"/>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86:22:0010109)</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:ЗУ155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703</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 Менделеева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highlight w:val="green"/>
              </w:rPr>
            </w:pPr>
            <w:r w:rsidRPr="00C03673">
              <w:rPr>
                <w:rFonts w:ascii="PT Astra Serif" w:hAnsi="PT Astra Serif"/>
                <w:color w:val="000000"/>
              </w:rPr>
              <w:t>Образование земельного участка путем раздела земельного участка с кадастровым номером 86:22:0009001:534 с сохранением исходного участка в измененных границах</w:t>
            </w:r>
          </w:p>
        </w:tc>
      </w:tr>
      <w:tr w:rsidR="00C03673" w:rsidRPr="00C03673" w:rsidTr="00C03673">
        <w:trPr>
          <w:trHeight w:val="1390"/>
        </w:trPr>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:ЗУ158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1228</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 Менделеева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Образование земельного участка путем раздела земельного участка с кадастровым номером 86:22:0009001:629 с сохранением исходного участка в измененных границах</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16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:ЗУ160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892</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ул. Магистральная</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highlight w:val="green"/>
              </w:rPr>
            </w:pPr>
            <w:r w:rsidRPr="00C03673">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color w:val="000000"/>
              </w:rPr>
              <w:t>Образование земельного участка путем перераспределения земельного участка 86:22:0009001:27 и земель, находящихся в государственной или муниципальной собственности (неразграниченных земель кадастрового квартала 86:22:0009001)</w:t>
            </w:r>
          </w:p>
        </w:tc>
      </w:tr>
      <w:tr w:rsidR="008C556A" w:rsidRPr="00C03673" w:rsidTr="00C03673">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highlight w:val="green"/>
              </w:rPr>
            </w:pPr>
            <w:r w:rsidRPr="00C03673">
              <w:rPr>
                <w:rFonts w:ascii="PT Astra Serif" w:hAnsi="PT Astra Serif"/>
                <w:b/>
                <w:bCs/>
                <w:color w:val="000000"/>
              </w:rPr>
              <w:lastRenderedPageBreak/>
              <w:t>Этап 2</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17</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:ЗУ162</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53307</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ул. Менделеева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iCs/>
                <w:color w:val="000000"/>
              </w:rPr>
              <w:t xml:space="preserve">Образование земельного участка путем перераспределения земельных участков с условными номерами  </w:t>
            </w:r>
            <w:proofErr w:type="gramStart"/>
            <w:r w:rsidRPr="00C03673">
              <w:rPr>
                <w:rFonts w:ascii="PT Astra Serif" w:hAnsi="PT Astra Serif"/>
                <w:iCs/>
                <w:color w:val="000000"/>
              </w:rPr>
              <w:t>:З</w:t>
            </w:r>
            <w:proofErr w:type="gramEnd"/>
            <w:r w:rsidRPr="00C03673">
              <w:rPr>
                <w:rFonts w:ascii="PT Astra Serif" w:hAnsi="PT Astra Serif"/>
                <w:iCs/>
                <w:color w:val="000000"/>
              </w:rPr>
              <w:t>У146, ЗУ148, кадастровыми номерами 86:22:0009001:265 (входящего в единое землепользование 86:22:0000000:31),</w:t>
            </w:r>
            <w:r w:rsidRPr="00C03673">
              <w:rPr>
                <w:rFonts w:ascii="PT Astra Serif" w:hAnsi="PT Astra Serif"/>
              </w:rPr>
              <w:t xml:space="preserve"> </w:t>
            </w:r>
            <w:r w:rsidRPr="00C03673">
              <w:rPr>
                <w:rFonts w:ascii="PT Astra Serif" w:hAnsi="PT Astra Serif"/>
                <w:iCs/>
                <w:color w:val="000000"/>
              </w:rPr>
              <w:t>86:22:0009001:263 и земель,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18</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:ЗУ163</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8750</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ул. Березовая</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iCs/>
                <w:color w:val="000000"/>
              </w:rPr>
              <w:t>Образование земельного участка путем перераспределения земельного участка: ЗУ147 и земель,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19</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:ЗУ164</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4938</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ул. Лии Карастояновой</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iCs/>
                <w:color w:val="000000"/>
              </w:rPr>
              <w:t xml:space="preserve">Образование земельного участка путем перераспределения земельных участков с условными номерами  </w:t>
            </w:r>
            <w:proofErr w:type="gramStart"/>
            <w:r w:rsidRPr="00C03673">
              <w:rPr>
                <w:rFonts w:ascii="PT Astra Serif" w:hAnsi="PT Astra Serif"/>
                <w:iCs/>
                <w:color w:val="000000"/>
              </w:rPr>
              <w:t>:З</w:t>
            </w:r>
            <w:proofErr w:type="gramEnd"/>
            <w:r w:rsidRPr="00C03673">
              <w:rPr>
                <w:rFonts w:ascii="PT Astra Serif" w:hAnsi="PT Astra Serif"/>
                <w:iCs/>
                <w:color w:val="000000"/>
              </w:rPr>
              <w:t>У146, ЗУ148, кадастровыми номерами 86:22:0009001:265 (входящего в единое землепользование 86:22:0000000:31),</w:t>
            </w:r>
            <w:r w:rsidRPr="00C03673">
              <w:rPr>
                <w:rFonts w:ascii="PT Astra Serif" w:hAnsi="PT Astra Serif"/>
              </w:rPr>
              <w:t xml:space="preserve"> </w:t>
            </w:r>
            <w:r w:rsidRPr="00C03673">
              <w:rPr>
                <w:rFonts w:ascii="PT Astra Serif" w:hAnsi="PT Astra Serif"/>
                <w:iCs/>
                <w:color w:val="000000"/>
              </w:rPr>
              <w:t>86:22:0009001:263 и земель,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20</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:ЗУ165</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6621</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ул. Менделеева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Земельные участки (территории) общего пользования (12.0)</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iCs/>
                <w:color w:val="000000"/>
              </w:rPr>
              <w:t>Образование земельного участка путем перераспределения земельных участков: :ЗУ155,</w:t>
            </w:r>
            <w:proofErr w:type="gramStart"/>
            <w:r w:rsidRPr="00C03673">
              <w:rPr>
                <w:rFonts w:ascii="PT Astra Serif" w:hAnsi="PT Astra Serif"/>
                <w:iCs/>
                <w:color w:val="000000"/>
              </w:rPr>
              <w:t xml:space="preserve"> :</w:t>
            </w:r>
            <w:proofErr w:type="gramEnd"/>
            <w:r w:rsidRPr="00C03673">
              <w:rPr>
                <w:rFonts w:ascii="PT Astra Serif" w:hAnsi="PT Astra Serif"/>
                <w:iCs/>
                <w:color w:val="000000"/>
              </w:rPr>
              <w:t>ЗУ158 и земель, находящихся в государственной или муниципальной собственности (неразграниченных земель кадастрового квартала 86:22:0009001)</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21</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:ЗУ166</w:t>
            </w:r>
          </w:p>
        </w:tc>
        <w:tc>
          <w:tcPr>
            <w:tcW w:w="431"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12683</w:t>
            </w:r>
          </w:p>
        </w:tc>
        <w:tc>
          <w:tcPr>
            <w:tcW w:w="124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г. Югорск, ул. Ермака</w:t>
            </w:r>
          </w:p>
        </w:tc>
        <w:tc>
          <w:tcPr>
            <w:tcW w:w="720"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Улично-дорожная сеть (12.0.1)</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Образование земельного участка путем объединения земельных участков </w:t>
            </w:r>
            <w:proofErr w:type="gramStart"/>
            <w:r w:rsidRPr="00C03673">
              <w:rPr>
                <w:rFonts w:ascii="PT Astra Serif" w:hAnsi="PT Astra Serif"/>
                <w:color w:val="000000"/>
              </w:rPr>
              <w:t>:З</w:t>
            </w:r>
            <w:proofErr w:type="gramEnd"/>
            <w:r w:rsidRPr="00C03673">
              <w:rPr>
                <w:rFonts w:ascii="PT Astra Serif" w:hAnsi="PT Astra Serif"/>
                <w:color w:val="000000"/>
              </w:rPr>
              <w:t>У27, :ЗУ150</w:t>
            </w:r>
          </w:p>
        </w:tc>
      </w:tr>
    </w:tbl>
    <w:p w:rsidR="00C03673" w:rsidRDefault="00C03673" w:rsidP="008C556A">
      <w:pPr>
        <w:spacing w:line="276" w:lineRule="auto"/>
        <w:ind w:firstLine="709"/>
        <w:jc w:val="right"/>
        <w:rPr>
          <w:rFonts w:ascii="PT Astra Serif" w:hAnsi="PT Astra Serif"/>
          <w:sz w:val="28"/>
          <w:szCs w:val="28"/>
        </w:rPr>
      </w:pPr>
    </w:p>
    <w:p w:rsidR="008C556A" w:rsidRDefault="008C556A" w:rsidP="008C556A">
      <w:pPr>
        <w:spacing w:line="276" w:lineRule="auto"/>
        <w:ind w:firstLine="709"/>
        <w:jc w:val="right"/>
        <w:rPr>
          <w:rFonts w:ascii="PT Astra Serif" w:hAnsi="PT Astra Serif"/>
          <w:sz w:val="28"/>
          <w:szCs w:val="28"/>
        </w:rPr>
      </w:pPr>
      <w:r w:rsidRPr="008C556A">
        <w:rPr>
          <w:rFonts w:ascii="PT Astra Serif" w:hAnsi="PT Astra Serif"/>
          <w:sz w:val="28"/>
          <w:szCs w:val="28"/>
        </w:rPr>
        <w:lastRenderedPageBreak/>
        <w:t>Таблица 3</w:t>
      </w:r>
    </w:p>
    <w:p w:rsidR="00C03673" w:rsidRPr="008C556A" w:rsidRDefault="00C03673" w:rsidP="008C556A">
      <w:pPr>
        <w:spacing w:line="276" w:lineRule="auto"/>
        <w:ind w:firstLine="709"/>
        <w:jc w:val="right"/>
        <w:rPr>
          <w:rFonts w:ascii="PT Astra Serif" w:hAnsi="PT Astra Serif"/>
          <w:sz w:val="28"/>
          <w:szCs w:val="28"/>
        </w:rPr>
      </w:pPr>
    </w:p>
    <w:p w:rsidR="008C556A" w:rsidRDefault="008C556A" w:rsidP="008C556A">
      <w:pPr>
        <w:spacing w:line="276" w:lineRule="auto"/>
        <w:ind w:left="567" w:firstLine="709"/>
        <w:jc w:val="center"/>
        <w:rPr>
          <w:rFonts w:ascii="PT Astra Serif" w:hAnsi="PT Astra Serif"/>
          <w:sz w:val="28"/>
          <w:szCs w:val="28"/>
        </w:rPr>
      </w:pPr>
      <w:r w:rsidRPr="008C556A">
        <w:rPr>
          <w:rFonts w:ascii="PT Astra Serif" w:hAnsi="PT Astra Serif"/>
          <w:sz w:val="28"/>
          <w:szCs w:val="28"/>
        </w:rPr>
        <w:t xml:space="preserve">Перечень и сведения о площади изменяемых земельных участков </w:t>
      </w:r>
    </w:p>
    <w:p w:rsidR="00C03673" w:rsidRPr="008C556A" w:rsidRDefault="00C03673" w:rsidP="008C556A">
      <w:pPr>
        <w:spacing w:line="276" w:lineRule="auto"/>
        <w:ind w:left="567" w:firstLine="709"/>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000" w:firstRow="0" w:lastRow="0" w:firstColumn="0" w:lastColumn="0" w:noHBand="0" w:noVBand="0"/>
      </w:tblPr>
      <w:tblGrid>
        <w:gridCol w:w="536"/>
        <w:gridCol w:w="2123"/>
        <w:gridCol w:w="1136"/>
        <w:gridCol w:w="2975"/>
        <w:gridCol w:w="2126"/>
        <w:gridCol w:w="5891"/>
      </w:tblGrid>
      <w:tr w:rsidR="00C03673" w:rsidRPr="00C03673" w:rsidTr="00C03673">
        <w:trPr>
          <w:tblHeader/>
        </w:trPr>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 xml:space="preserve">№ </w:t>
            </w:r>
            <w:proofErr w:type="gramStart"/>
            <w:r w:rsidRPr="00C03673">
              <w:rPr>
                <w:rFonts w:ascii="PT Astra Serif" w:hAnsi="PT Astra Serif"/>
                <w:bCs/>
                <w:color w:val="000000"/>
              </w:rPr>
              <w:t>п</w:t>
            </w:r>
            <w:proofErr w:type="gramEnd"/>
            <w:r w:rsidRPr="00C03673">
              <w:rPr>
                <w:rFonts w:ascii="PT Astra Serif" w:hAnsi="PT Astra Serif"/>
                <w:bCs/>
                <w:color w:val="000000"/>
              </w:rPr>
              <w:t>/п</w:t>
            </w:r>
          </w:p>
        </w:tc>
        <w:tc>
          <w:tcPr>
            <w:tcW w:w="718"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rPr>
            </w:pPr>
            <w:r w:rsidRPr="00C03673">
              <w:rPr>
                <w:rFonts w:ascii="PT Astra Serif" w:hAnsi="PT Astra Serif"/>
                <w:bCs/>
              </w:rPr>
              <w:t>Кадастровый номер земельного участка</w:t>
            </w:r>
          </w:p>
        </w:tc>
        <w:tc>
          <w:tcPr>
            <w:tcW w:w="384"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 xml:space="preserve">Площадь, </w:t>
            </w:r>
            <w:proofErr w:type="spellStart"/>
            <w:r w:rsidRPr="00C03673">
              <w:rPr>
                <w:rFonts w:ascii="PT Astra Serif" w:hAnsi="PT Astra Serif"/>
                <w:bCs/>
                <w:color w:val="000000"/>
              </w:rPr>
              <w:t>кв</w:t>
            </w:r>
            <w:proofErr w:type="gramStart"/>
            <w:r w:rsidRPr="00C03673">
              <w:rPr>
                <w:rFonts w:ascii="PT Astra Serif" w:hAnsi="PT Astra Serif"/>
                <w:bCs/>
                <w:color w:val="000000"/>
              </w:rPr>
              <w:t>.м</w:t>
            </w:r>
            <w:proofErr w:type="spellEnd"/>
            <w:proofErr w:type="gramEnd"/>
          </w:p>
        </w:tc>
        <w:tc>
          <w:tcPr>
            <w:tcW w:w="1006"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Адрес</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Вид разрешенного использования исходного земельного участка</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Возможные способы образования</w:t>
            </w:r>
          </w:p>
        </w:tc>
      </w:tr>
      <w:tr w:rsidR="008C556A" w:rsidRPr="00C03673" w:rsidTr="00C03673">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bCs/>
                <w:color w:val="000000"/>
              </w:rPr>
            </w:pPr>
            <w:r w:rsidRPr="00C03673">
              <w:rPr>
                <w:rFonts w:ascii="PT Astra Serif" w:hAnsi="PT Astra Serif"/>
                <w:bCs/>
                <w:color w:val="000000"/>
              </w:rPr>
              <w:t>1 Этап</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1</w:t>
            </w:r>
          </w:p>
        </w:tc>
        <w:tc>
          <w:tcPr>
            <w:tcW w:w="718"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86:22:0009001:126</w:t>
            </w:r>
          </w:p>
        </w:tc>
        <w:tc>
          <w:tcPr>
            <w:tcW w:w="384"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1483</w:t>
            </w:r>
          </w:p>
        </w:tc>
        <w:tc>
          <w:tcPr>
            <w:tcW w:w="100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ул. Ермака, 16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под индивидуальную жилую застройку</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rPr>
            </w:pPr>
            <w:r w:rsidRPr="00C03673">
              <w:rPr>
                <w:rFonts w:ascii="PT Astra Serif" w:hAnsi="PT Astra Serif"/>
                <w:iCs/>
                <w:color w:val="000000"/>
              </w:rPr>
              <w:t>Образование земельного участка путем раздела земельного участка с кадастровым номером 86:22:0009001:126 с сохранением исходного участка в измененных границах</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2</w:t>
            </w:r>
          </w:p>
        </w:tc>
        <w:tc>
          <w:tcPr>
            <w:tcW w:w="718"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86:22:0009001:534</w:t>
            </w:r>
          </w:p>
        </w:tc>
        <w:tc>
          <w:tcPr>
            <w:tcW w:w="384"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2345</w:t>
            </w:r>
          </w:p>
        </w:tc>
        <w:tc>
          <w:tcPr>
            <w:tcW w:w="100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Российская Федерация, Ханты-Мансийский автономный округ - Югра, городской округ Югорск,</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 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ул. Менделеева, 30Б </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Для размещения многоэтажного жилого дома</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rPr>
            </w:pPr>
            <w:r w:rsidRPr="00C03673">
              <w:rPr>
                <w:rFonts w:ascii="PT Astra Serif" w:hAnsi="PT Astra Serif"/>
                <w:iCs/>
                <w:color w:val="000000"/>
              </w:rPr>
              <w:t>Образование земельного участка путем раздела земельного участка с кадастровым номером 86:22:0009001:534 с сохранением исходного участка в измененных границах</w:t>
            </w:r>
          </w:p>
        </w:tc>
      </w:tr>
      <w:tr w:rsidR="00C03673" w:rsidRPr="00C03673" w:rsidTr="00C03673">
        <w:tc>
          <w:tcPr>
            <w:tcW w:w="181" w:type="pct"/>
            <w:tcBorders>
              <w:top w:val="single" w:sz="4" w:space="0" w:color="auto"/>
              <w:left w:val="single" w:sz="4" w:space="0" w:color="auto"/>
              <w:bottom w:val="single" w:sz="4" w:space="0" w:color="auto"/>
              <w:right w:val="single" w:sz="4" w:space="0" w:color="auto"/>
            </w:tcBorders>
            <w:noWrap/>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3</w:t>
            </w:r>
          </w:p>
        </w:tc>
        <w:tc>
          <w:tcPr>
            <w:tcW w:w="718"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rPr>
            </w:pPr>
            <w:r w:rsidRPr="00C03673">
              <w:rPr>
                <w:rFonts w:ascii="PT Astra Serif" w:hAnsi="PT Astra Serif"/>
              </w:rPr>
              <w:t>86:22:0009001:629</w:t>
            </w:r>
          </w:p>
        </w:tc>
        <w:tc>
          <w:tcPr>
            <w:tcW w:w="384"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2683</w:t>
            </w:r>
          </w:p>
        </w:tc>
        <w:tc>
          <w:tcPr>
            <w:tcW w:w="1006" w:type="pct"/>
            <w:tcBorders>
              <w:top w:val="single" w:sz="4" w:space="0" w:color="auto"/>
              <w:left w:val="single" w:sz="4" w:space="0" w:color="auto"/>
              <w:bottom w:val="single" w:sz="4" w:space="0" w:color="auto"/>
              <w:right w:val="single" w:sz="4" w:space="0" w:color="auto"/>
            </w:tcBorders>
            <w:vAlign w:val="center"/>
          </w:tcPr>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 xml:space="preserve">г. Югорск, </w:t>
            </w:r>
          </w:p>
          <w:p w:rsidR="008C556A" w:rsidRPr="00C03673" w:rsidRDefault="008C556A" w:rsidP="008C556A">
            <w:pPr>
              <w:spacing w:line="276" w:lineRule="auto"/>
              <w:jc w:val="center"/>
              <w:rPr>
                <w:rFonts w:ascii="PT Astra Serif" w:hAnsi="PT Astra Serif"/>
                <w:color w:val="000000"/>
              </w:rPr>
            </w:pPr>
            <w:r w:rsidRPr="00C03673">
              <w:rPr>
                <w:rFonts w:ascii="PT Astra Serif" w:hAnsi="PT Astra Serif"/>
                <w:color w:val="000000"/>
              </w:rPr>
              <w:t>ул. Менделеева, 36</w:t>
            </w:r>
          </w:p>
        </w:tc>
        <w:tc>
          <w:tcPr>
            <w:tcW w:w="719"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color w:val="000000"/>
              </w:rPr>
            </w:pPr>
            <w:proofErr w:type="spellStart"/>
            <w:r w:rsidRPr="00C03673">
              <w:rPr>
                <w:rFonts w:ascii="PT Astra Serif" w:hAnsi="PT Astra Serif"/>
                <w:color w:val="000000"/>
              </w:rPr>
              <w:t>Среднеэтажная</w:t>
            </w:r>
            <w:proofErr w:type="spellEnd"/>
            <w:r w:rsidRPr="00C03673">
              <w:rPr>
                <w:rFonts w:ascii="PT Astra Serif" w:hAnsi="PT Astra Serif"/>
                <w:color w:val="000000"/>
              </w:rPr>
              <w:t xml:space="preserve"> жилая застройка</w:t>
            </w:r>
          </w:p>
        </w:tc>
        <w:tc>
          <w:tcPr>
            <w:tcW w:w="1992" w:type="pct"/>
            <w:tcBorders>
              <w:top w:val="single" w:sz="4" w:space="0" w:color="auto"/>
              <w:left w:val="single" w:sz="4" w:space="0" w:color="auto"/>
              <w:bottom w:val="single" w:sz="4" w:space="0" w:color="auto"/>
              <w:right w:val="single" w:sz="4" w:space="0" w:color="auto"/>
            </w:tcBorders>
            <w:vAlign w:val="center"/>
          </w:tcPr>
          <w:p w:rsidR="008C556A" w:rsidRPr="00C03673" w:rsidRDefault="008C556A" w:rsidP="008C556A">
            <w:pPr>
              <w:spacing w:line="276" w:lineRule="auto"/>
              <w:jc w:val="center"/>
              <w:rPr>
                <w:rFonts w:ascii="PT Astra Serif" w:hAnsi="PT Astra Serif"/>
                <w:iCs/>
                <w:color w:val="000000"/>
              </w:rPr>
            </w:pPr>
            <w:r w:rsidRPr="00C03673">
              <w:rPr>
                <w:rFonts w:ascii="PT Astra Serif" w:hAnsi="PT Astra Serif"/>
                <w:iCs/>
                <w:color w:val="000000"/>
              </w:rPr>
              <w:t>Образование земельного участка путем раздела земельного участка с кадастровым номером 86:22:0009001:629 с сохранением исходного участка в измененных границах</w:t>
            </w:r>
          </w:p>
        </w:tc>
      </w:tr>
    </w:tbl>
    <w:p w:rsidR="00B11B6E" w:rsidRDefault="00B11B6E" w:rsidP="00E235A7">
      <w:pPr>
        <w:spacing w:line="276" w:lineRule="auto"/>
        <w:ind w:firstLine="709"/>
        <w:jc w:val="center"/>
        <w:rPr>
          <w:rFonts w:ascii="PT Astra Serif" w:hAnsi="PT Astra Serif"/>
          <w:sz w:val="28"/>
          <w:szCs w:val="28"/>
        </w:rPr>
        <w:sectPr w:rsidR="00B11B6E" w:rsidSect="00C03673">
          <w:pgSz w:w="16839" w:h="11907" w:orient="landscape" w:code="9"/>
          <w:pgMar w:top="1701" w:right="1134" w:bottom="851" w:left="1134" w:header="709" w:footer="709" w:gutter="0"/>
          <w:cols w:space="708"/>
          <w:docGrid w:linePitch="360"/>
        </w:sectPr>
      </w:pP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lastRenderedPageBreak/>
        <w:t>Земельные участки, предполагаемые к изъятию для государственных или муниципальных нужд.</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 xml:space="preserve">Согласно положениям Гражданского кодекса Российской Федерации принудительное изъятие у собственника имущества не допускается, кроме случаев, когда по основаниям, предусмотренным законом, </w:t>
      </w:r>
      <w:proofErr w:type="gramStart"/>
      <w:r w:rsidRPr="00C03673">
        <w:rPr>
          <w:rFonts w:ascii="PT Astra Serif" w:hAnsi="PT Astra Serif"/>
          <w:sz w:val="28"/>
          <w:szCs w:val="28"/>
        </w:rPr>
        <w:t>производится</w:t>
      </w:r>
      <w:proofErr w:type="gramEnd"/>
      <w:r w:rsidRPr="00C03673">
        <w:rPr>
          <w:rFonts w:ascii="PT Astra Serif" w:hAnsi="PT Astra Serif"/>
          <w:sz w:val="28"/>
          <w:szCs w:val="28"/>
        </w:rPr>
        <w:t xml:space="preserve"> </w:t>
      </w:r>
      <w:r w:rsidR="00C03673">
        <w:rPr>
          <w:rFonts w:ascii="PT Astra Serif" w:hAnsi="PT Astra Serif"/>
          <w:sz w:val="28"/>
          <w:szCs w:val="28"/>
        </w:rPr>
        <w:t xml:space="preserve">                             </w:t>
      </w:r>
      <w:r w:rsidRPr="00C03673">
        <w:rPr>
          <w:rFonts w:ascii="PT Astra Serif" w:hAnsi="PT Astra Serif"/>
          <w:sz w:val="28"/>
          <w:szCs w:val="28"/>
        </w:rPr>
        <w:t>в том числе отчуждение недвижимого имущества в связи с принудительным отчуждением земельного участка для государственных или муниципальных нужд (</w:t>
      </w:r>
      <w:hyperlink r:id="rId15" w:history="1">
        <w:r w:rsidRPr="00C03673">
          <w:rPr>
            <w:rFonts w:ascii="PT Astra Serif" w:hAnsi="PT Astra Serif"/>
            <w:sz w:val="28"/>
            <w:szCs w:val="28"/>
          </w:rPr>
          <w:t>пункта 3.2 части 2 статьи 235</w:t>
        </w:r>
      </w:hyperlink>
      <w:r w:rsidRPr="00C03673">
        <w:rPr>
          <w:rFonts w:ascii="PT Astra Serif" w:hAnsi="PT Astra Serif"/>
          <w:sz w:val="28"/>
          <w:szCs w:val="28"/>
        </w:rPr>
        <w:t xml:space="preserve"> Градостроительного Кодекса Российской Федерации).</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Под государственными или муниципальными нуждами понимаются потребности публично-правового образования, удовлетворение которых направлено на достижение интересов общества (общественно полезных целей), осуществить которые невозможно без изъятия имущества, находящегося в частной собственности. Соответственно, принудительное изъятие не может производиться только или преимущественно в целях получения выгоды другими частными субъектами, деятельность которых лишь опосредованно служит интересам общества.</w:t>
      </w:r>
    </w:p>
    <w:p w:rsidR="00C75C50" w:rsidRPr="00C03673" w:rsidRDefault="00C75C50" w:rsidP="00C03673">
      <w:pPr>
        <w:tabs>
          <w:tab w:val="left" w:pos="284"/>
        </w:tabs>
        <w:spacing w:line="276" w:lineRule="auto"/>
        <w:ind w:firstLine="709"/>
        <w:jc w:val="both"/>
        <w:rPr>
          <w:rFonts w:ascii="PT Astra Serif" w:hAnsi="PT Astra Serif"/>
          <w:sz w:val="28"/>
          <w:szCs w:val="28"/>
        </w:rPr>
      </w:pPr>
      <w:proofErr w:type="gramStart"/>
      <w:r w:rsidRPr="00C03673">
        <w:rPr>
          <w:rFonts w:ascii="PT Astra Serif" w:hAnsi="PT Astra Serif"/>
          <w:sz w:val="28"/>
          <w:szCs w:val="28"/>
        </w:rPr>
        <w:t xml:space="preserve">В силу </w:t>
      </w:r>
      <w:hyperlink r:id="rId16" w:history="1">
        <w:r w:rsidRPr="00C03673">
          <w:rPr>
            <w:rFonts w:ascii="PT Astra Serif" w:hAnsi="PT Astra Serif"/>
            <w:sz w:val="28"/>
            <w:szCs w:val="28"/>
          </w:rPr>
          <w:t>части 3 статьи 239.2</w:t>
        </w:r>
      </w:hyperlink>
      <w:r w:rsidRPr="00C03673">
        <w:rPr>
          <w:rFonts w:ascii="PT Astra Serif" w:hAnsi="PT Astra Serif"/>
          <w:sz w:val="28"/>
          <w:szCs w:val="28"/>
        </w:rPr>
        <w:t xml:space="preserve"> Градостроительного Кодекса Российской Федерации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17" w:history="1">
        <w:proofErr w:type="spellStart"/>
        <w:r w:rsidRPr="00C03673">
          <w:rPr>
            <w:rFonts w:ascii="PT Astra Serif" w:hAnsi="PT Astra Serif"/>
            <w:sz w:val="28"/>
            <w:szCs w:val="28"/>
          </w:rPr>
          <w:t>машино</w:t>
        </w:r>
        <w:proofErr w:type="spellEnd"/>
        <w:r w:rsidRPr="00C03673">
          <w:rPr>
            <w:rFonts w:ascii="PT Astra Serif" w:hAnsi="PT Astra Serif"/>
            <w:sz w:val="28"/>
            <w:szCs w:val="28"/>
          </w:rPr>
          <w:t>-мест</w:t>
        </w:r>
      </w:hyperlink>
      <w:r w:rsidRPr="00C03673">
        <w:rPr>
          <w:rFonts w:ascii="PT Astra Serif" w:hAnsi="PT Astra Serif"/>
          <w:sz w:val="28"/>
          <w:szCs w:val="28"/>
        </w:rPr>
        <w:t>, расположенных в таких зданиях, сооружениях (за исключением сооружений, размещение которых на изымаемом земельном участке не противоречит цели изъятия), осуществляется по правилам, предусмотренным для изъятия земельных участков для государственных или муниципальных</w:t>
      </w:r>
      <w:proofErr w:type="gramEnd"/>
      <w:r w:rsidRPr="00C03673">
        <w:rPr>
          <w:rFonts w:ascii="PT Astra Serif" w:hAnsi="PT Astra Serif"/>
          <w:sz w:val="28"/>
          <w:szCs w:val="28"/>
        </w:rPr>
        <w:t xml:space="preserve"> нужд.</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В свою очередь, случаи и порядок изъятия земельного участка для государственных или муниципальных нужд определены земельным законодательством (</w:t>
      </w:r>
      <w:hyperlink r:id="rId18" w:history="1">
        <w:r w:rsidRPr="00C03673">
          <w:rPr>
            <w:rFonts w:ascii="PT Astra Serif" w:hAnsi="PT Astra Serif"/>
            <w:sz w:val="28"/>
            <w:szCs w:val="28"/>
          </w:rPr>
          <w:t>статьи 279</w:t>
        </w:r>
      </w:hyperlink>
      <w:r w:rsidRPr="00C03673">
        <w:rPr>
          <w:rFonts w:ascii="PT Astra Serif" w:hAnsi="PT Astra Serif"/>
          <w:sz w:val="28"/>
          <w:szCs w:val="28"/>
        </w:rPr>
        <w:t xml:space="preserve"> Градостроительного Кодекса Российской Федерации, </w:t>
      </w:r>
      <w:hyperlink r:id="rId19" w:history="1">
        <w:r w:rsidRPr="00C03673">
          <w:rPr>
            <w:rFonts w:ascii="PT Astra Serif" w:hAnsi="PT Astra Serif"/>
            <w:sz w:val="28"/>
            <w:szCs w:val="28"/>
          </w:rPr>
          <w:t>статьи 49</w:t>
        </w:r>
      </w:hyperlink>
      <w:r w:rsidRPr="00C03673">
        <w:rPr>
          <w:rFonts w:ascii="PT Astra Serif" w:hAnsi="PT Astra Serif"/>
          <w:sz w:val="28"/>
          <w:szCs w:val="28"/>
        </w:rPr>
        <w:t xml:space="preserve">, </w:t>
      </w:r>
      <w:hyperlink r:id="rId20" w:history="1">
        <w:r w:rsidRPr="00C03673">
          <w:rPr>
            <w:rFonts w:ascii="PT Astra Serif" w:hAnsi="PT Astra Serif"/>
            <w:sz w:val="28"/>
            <w:szCs w:val="28"/>
          </w:rPr>
          <w:t>главы VII.1</w:t>
        </w:r>
      </w:hyperlink>
      <w:r w:rsidRPr="00C03673">
        <w:rPr>
          <w:rFonts w:ascii="PT Astra Serif" w:hAnsi="PT Astra Serif"/>
          <w:sz w:val="28"/>
          <w:szCs w:val="28"/>
        </w:rPr>
        <w:t xml:space="preserve"> Земельного кодекса Российской Федерации).</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 xml:space="preserve">Так, 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C03673">
        <w:rPr>
          <w:rFonts w:ascii="PT Astra Serif" w:hAnsi="PT Astra Serif"/>
          <w:sz w:val="28"/>
          <w:szCs w:val="28"/>
        </w:rPr>
        <w:t>с</w:t>
      </w:r>
      <w:proofErr w:type="gramEnd"/>
      <w:r w:rsidRPr="00C03673">
        <w:rPr>
          <w:rFonts w:ascii="PT Astra Serif" w:hAnsi="PT Astra Serif"/>
          <w:sz w:val="28"/>
          <w:szCs w:val="28"/>
        </w:rPr>
        <w:t>:</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1) выполнением международных договоров Российской Федерации;</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2)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lastRenderedPageBreak/>
        <w:t>3) иными основаниями, предусмотренными федеральными законами.</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Изъятие земельных участков для государственных или муниципальных нужд осуществляется на основании решений уполномоченных федеральных органов исполнительной власти, уполномоченных исполнительных органов государственной власти субъекта Российской Федерации, органов местного самоуправления в соответствии с земельным </w:t>
      </w:r>
      <w:hyperlink r:id="rId21" w:history="1">
        <w:r w:rsidRPr="00C03673">
          <w:rPr>
            <w:rFonts w:ascii="PT Astra Serif" w:hAnsi="PT Astra Serif"/>
            <w:sz w:val="28"/>
            <w:szCs w:val="28"/>
          </w:rPr>
          <w:t>законодательством</w:t>
        </w:r>
      </w:hyperlink>
      <w:r w:rsidRPr="00C03673">
        <w:rPr>
          <w:rFonts w:ascii="PT Astra Serif" w:hAnsi="PT Astra Serif"/>
          <w:sz w:val="28"/>
          <w:szCs w:val="28"/>
        </w:rPr>
        <w:t>.</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 xml:space="preserve">Правообладатель земельного участка должен быть уведомлен о принятом </w:t>
      </w:r>
      <w:proofErr w:type="gramStart"/>
      <w:r w:rsidRPr="00C03673">
        <w:rPr>
          <w:rFonts w:ascii="PT Astra Serif" w:hAnsi="PT Astra Serif"/>
          <w:sz w:val="28"/>
          <w:szCs w:val="28"/>
        </w:rPr>
        <w:t>решении</w:t>
      </w:r>
      <w:proofErr w:type="gramEnd"/>
      <w:r w:rsidRPr="00C03673">
        <w:rPr>
          <w:rFonts w:ascii="PT Astra Serif" w:hAnsi="PT Astra Serif"/>
          <w:sz w:val="28"/>
          <w:szCs w:val="28"/>
        </w:rPr>
        <w:t xml:space="preserve"> об изъятии земельного участка для государственных или муниципальных нужд.</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В случае принудительного изъятия такие условия определяются судом.</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 xml:space="preserve">Перечень и сведения о площади образуемых земельных участков, </w:t>
      </w:r>
      <w:r w:rsidR="00C03673">
        <w:rPr>
          <w:rFonts w:ascii="PT Astra Serif" w:hAnsi="PT Astra Serif"/>
          <w:sz w:val="28"/>
          <w:szCs w:val="28"/>
        </w:rPr>
        <w:t xml:space="preserve">                     </w:t>
      </w:r>
      <w:r w:rsidRPr="00C03673">
        <w:rPr>
          <w:rFonts w:ascii="PT Astra Serif" w:hAnsi="PT Astra Serif"/>
          <w:sz w:val="28"/>
          <w:szCs w:val="28"/>
        </w:rPr>
        <w:t xml:space="preserve">в отношении которых предполагается изъятие для государственных или муниципальных нужд, включены в текстовую часть данного проекта межевания территории. </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Границы образуемых земельных участков, в отношении которых предполагается изъятие, отображаются на чертеже межевания территории.</w:t>
      </w:r>
    </w:p>
    <w:p w:rsidR="00C75C50" w:rsidRPr="00C03673" w:rsidRDefault="00C75C50" w:rsidP="00C03673">
      <w:pPr>
        <w:tabs>
          <w:tab w:val="left" w:pos="284"/>
        </w:tabs>
        <w:spacing w:line="276" w:lineRule="auto"/>
        <w:ind w:firstLine="709"/>
        <w:jc w:val="both"/>
        <w:rPr>
          <w:rFonts w:ascii="PT Astra Serif" w:hAnsi="PT Astra Serif"/>
          <w:sz w:val="28"/>
          <w:szCs w:val="28"/>
        </w:rPr>
      </w:pPr>
      <w:r w:rsidRPr="00C03673">
        <w:rPr>
          <w:rFonts w:ascii="PT Astra Serif" w:hAnsi="PT Astra Serif"/>
          <w:sz w:val="28"/>
          <w:szCs w:val="28"/>
        </w:rPr>
        <w:t xml:space="preserve">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w:t>
      </w:r>
      <w:r w:rsidR="00C03673">
        <w:rPr>
          <w:rFonts w:ascii="PT Astra Serif" w:hAnsi="PT Astra Serif"/>
          <w:sz w:val="28"/>
          <w:szCs w:val="28"/>
        </w:rPr>
        <w:t xml:space="preserve">                    </w:t>
      </w:r>
      <w:r w:rsidRPr="00C03673">
        <w:rPr>
          <w:rFonts w:ascii="PT Astra Serif" w:hAnsi="PT Astra Serif"/>
          <w:sz w:val="28"/>
          <w:szCs w:val="28"/>
        </w:rPr>
        <w:t xml:space="preserve">и убытки, причинённые изъятием такого земельного участка, в том числе упущенная выгода. </w:t>
      </w:r>
    </w:p>
    <w:p w:rsidR="002E48D6" w:rsidRPr="00C03673" w:rsidRDefault="00C75C50" w:rsidP="00C03673">
      <w:pPr>
        <w:tabs>
          <w:tab w:val="left" w:pos="993"/>
          <w:tab w:val="left" w:pos="1276"/>
        </w:tabs>
        <w:suppressAutoHyphens w:val="0"/>
        <w:autoSpaceDE w:val="0"/>
        <w:autoSpaceDN w:val="0"/>
        <w:adjustRightInd w:val="0"/>
        <w:spacing w:line="276" w:lineRule="auto"/>
        <w:ind w:firstLine="709"/>
        <w:jc w:val="both"/>
        <w:rPr>
          <w:rFonts w:ascii="PT Astra Serif" w:hAnsi="PT Astra Serif"/>
          <w:sz w:val="28"/>
          <w:szCs w:val="28"/>
        </w:rPr>
        <w:sectPr w:rsidR="002E48D6" w:rsidRPr="00C03673" w:rsidSect="00C03673">
          <w:pgSz w:w="11907" w:h="16839" w:code="9"/>
          <w:pgMar w:top="1134" w:right="851" w:bottom="1134" w:left="1701" w:header="567" w:footer="709" w:gutter="0"/>
          <w:cols w:space="708"/>
          <w:docGrid w:linePitch="360"/>
        </w:sectPr>
      </w:pPr>
      <w:r w:rsidRPr="00C03673">
        <w:rPr>
          <w:rFonts w:ascii="PT Astra Serif" w:hAnsi="PT Astra Serif"/>
          <w:sz w:val="28"/>
          <w:szCs w:val="28"/>
        </w:rPr>
        <w:t>Земельный участок будет отнесен к территориям общего пользования. Условный номер образуемых земельных участков, кадастровый номер существующего земельного участка, в отношении которого предполагается резервирование и (или) изъятие для государственных или муниципальных нужд, описание местоположения представлены в таблице 4.</w:t>
      </w:r>
    </w:p>
    <w:p w:rsidR="00C75C50" w:rsidRPr="00C03673" w:rsidRDefault="00C75C50" w:rsidP="00C03673">
      <w:pPr>
        <w:tabs>
          <w:tab w:val="left" w:pos="284"/>
        </w:tabs>
        <w:spacing w:line="276" w:lineRule="auto"/>
        <w:ind w:firstLine="567"/>
        <w:jc w:val="right"/>
        <w:rPr>
          <w:rFonts w:ascii="PT Astra Serif" w:hAnsi="PT Astra Serif"/>
          <w:sz w:val="28"/>
          <w:szCs w:val="28"/>
        </w:rPr>
      </w:pPr>
      <w:r w:rsidRPr="00C03673">
        <w:rPr>
          <w:rFonts w:ascii="PT Astra Serif" w:hAnsi="PT Astra Serif"/>
          <w:sz w:val="28"/>
          <w:szCs w:val="28"/>
        </w:rPr>
        <w:lastRenderedPageBreak/>
        <w:t>Таблица 4</w:t>
      </w:r>
    </w:p>
    <w:p w:rsidR="00C03673" w:rsidRPr="00C03673" w:rsidRDefault="00C03673" w:rsidP="00C03673">
      <w:pPr>
        <w:tabs>
          <w:tab w:val="left" w:pos="284"/>
        </w:tabs>
        <w:spacing w:line="276" w:lineRule="auto"/>
        <w:ind w:firstLine="567"/>
        <w:jc w:val="right"/>
        <w:rPr>
          <w:rFonts w:ascii="PT Astra Serif" w:hAnsi="PT Astra Serif"/>
          <w:sz w:val="28"/>
          <w:szCs w:val="28"/>
        </w:rPr>
      </w:pPr>
    </w:p>
    <w:p w:rsidR="002E48D6" w:rsidRPr="00C03673" w:rsidRDefault="00C75C50" w:rsidP="00C03673">
      <w:pPr>
        <w:tabs>
          <w:tab w:val="left" w:pos="284"/>
        </w:tabs>
        <w:spacing w:line="276" w:lineRule="auto"/>
        <w:ind w:firstLine="567"/>
        <w:jc w:val="both"/>
        <w:rPr>
          <w:rFonts w:ascii="PT Astra Serif" w:hAnsi="PT Astra Serif"/>
          <w:sz w:val="28"/>
          <w:szCs w:val="28"/>
        </w:rPr>
      </w:pPr>
      <w:r w:rsidRPr="00C03673">
        <w:rPr>
          <w:rFonts w:ascii="PT Astra Serif" w:hAnsi="PT Astra Serif"/>
          <w:sz w:val="28"/>
          <w:szCs w:val="28"/>
        </w:rPr>
        <w:t>Перечень и сведения о земельных участках, подлежащих изъятию для государственных или муниципальных нужд</w:t>
      </w:r>
    </w:p>
    <w:p w:rsidR="00C03673" w:rsidRPr="00C03673" w:rsidRDefault="00C03673" w:rsidP="00C03673">
      <w:pPr>
        <w:tabs>
          <w:tab w:val="left" w:pos="284"/>
        </w:tabs>
        <w:spacing w:line="276" w:lineRule="auto"/>
        <w:ind w:firstLine="567"/>
        <w:jc w:val="both"/>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727"/>
        <w:gridCol w:w="1766"/>
        <w:gridCol w:w="1467"/>
        <w:gridCol w:w="2364"/>
        <w:gridCol w:w="4753"/>
        <w:gridCol w:w="3710"/>
      </w:tblGrid>
      <w:tr w:rsidR="00C75C50" w:rsidRPr="00C03673" w:rsidTr="00C03673">
        <w:trPr>
          <w:tblHeader/>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5C50" w:rsidRPr="00C03673" w:rsidRDefault="00C75C50" w:rsidP="00C75C50">
            <w:pPr>
              <w:jc w:val="center"/>
              <w:rPr>
                <w:rFonts w:ascii="PT Astra Serif" w:hAnsi="PT Astra Serif"/>
                <w:bCs/>
                <w:color w:val="000000"/>
              </w:rPr>
            </w:pPr>
            <w:r w:rsidRPr="00C03673">
              <w:rPr>
                <w:rFonts w:ascii="PT Astra Serif" w:hAnsi="PT Astra Serif"/>
                <w:bCs/>
                <w:color w:val="000000"/>
              </w:rPr>
              <w:t xml:space="preserve">№ </w:t>
            </w:r>
            <w:proofErr w:type="gramStart"/>
            <w:r w:rsidRPr="00C03673">
              <w:rPr>
                <w:rFonts w:ascii="PT Astra Serif" w:hAnsi="PT Astra Serif"/>
                <w:bCs/>
                <w:color w:val="000000"/>
              </w:rPr>
              <w:t>п</w:t>
            </w:r>
            <w:proofErr w:type="gramEnd"/>
            <w:r w:rsidRPr="00C03673">
              <w:rPr>
                <w:rFonts w:ascii="PT Astra Serif" w:hAnsi="PT Astra Serif"/>
                <w:bCs/>
                <w:color w:val="000000"/>
              </w:rPr>
              <w:t>/п</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5C50" w:rsidRPr="00C03673" w:rsidRDefault="00C75C50" w:rsidP="00C75C50">
            <w:pPr>
              <w:jc w:val="center"/>
              <w:rPr>
                <w:rFonts w:ascii="PT Astra Serif" w:hAnsi="PT Astra Serif"/>
                <w:bCs/>
              </w:rPr>
            </w:pPr>
            <w:r w:rsidRPr="00C03673">
              <w:rPr>
                <w:rFonts w:ascii="PT Astra Serif" w:hAnsi="PT Astra Serif"/>
                <w:bCs/>
              </w:rPr>
              <w:t>Условный номер земельного участка</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5C50" w:rsidRPr="00C03673" w:rsidRDefault="00C75C50" w:rsidP="00C75C50">
            <w:pPr>
              <w:jc w:val="center"/>
              <w:rPr>
                <w:rFonts w:ascii="PT Astra Serif" w:hAnsi="PT Astra Serif"/>
                <w:bCs/>
                <w:color w:val="000000"/>
              </w:rPr>
            </w:pPr>
            <w:r w:rsidRPr="00C03673">
              <w:rPr>
                <w:rFonts w:ascii="PT Astra Serif" w:hAnsi="PT Astra Serif"/>
                <w:bCs/>
                <w:color w:val="000000"/>
              </w:rPr>
              <w:t xml:space="preserve">Площадь, </w:t>
            </w:r>
            <w:proofErr w:type="spellStart"/>
            <w:r w:rsidRPr="00C03673">
              <w:rPr>
                <w:rFonts w:ascii="PT Astra Serif" w:hAnsi="PT Astra Serif"/>
                <w:bCs/>
                <w:color w:val="000000"/>
              </w:rPr>
              <w:t>кв</w:t>
            </w:r>
            <w:proofErr w:type="gramStart"/>
            <w:r w:rsidRPr="00C03673">
              <w:rPr>
                <w:rFonts w:ascii="PT Astra Serif" w:hAnsi="PT Astra Serif"/>
                <w:bCs/>
                <w:color w:val="000000"/>
              </w:rPr>
              <w:t>.м</w:t>
            </w:r>
            <w:proofErr w:type="spellEnd"/>
            <w:proofErr w:type="gramEnd"/>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C75C50" w:rsidRPr="00C03673" w:rsidRDefault="00C75C50" w:rsidP="00C75C50">
            <w:pPr>
              <w:jc w:val="center"/>
              <w:rPr>
                <w:rFonts w:ascii="PT Astra Serif" w:hAnsi="PT Astra Serif"/>
                <w:bCs/>
                <w:color w:val="000000"/>
              </w:rPr>
            </w:pPr>
            <w:r w:rsidRPr="00C03673">
              <w:rPr>
                <w:rFonts w:ascii="PT Astra Serif" w:hAnsi="PT Astra Serif"/>
                <w:bCs/>
                <w:color w:val="000000"/>
              </w:rPr>
              <w:t>Номер исходного земельного участка</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C75C50" w:rsidRPr="00C03673" w:rsidRDefault="00C75C50" w:rsidP="00C75C50">
            <w:pPr>
              <w:jc w:val="center"/>
              <w:rPr>
                <w:rFonts w:ascii="PT Astra Serif" w:hAnsi="PT Astra Serif"/>
                <w:bCs/>
                <w:color w:val="000000"/>
              </w:rPr>
            </w:pPr>
            <w:r w:rsidRPr="00C03673">
              <w:rPr>
                <w:rFonts w:ascii="PT Astra Serif" w:hAnsi="PT Astra Serif"/>
                <w:bCs/>
                <w:color w:val="000000"/>
              </w:rPr>
              <w:t>Адрес</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5C50" w:rsidRPr="00C03673" w:rsidRDefault="00C75C50" w:rsidP="00C75C50">
            <w:pPr>
              <w:jc w:val="center"/>
              <w:rPr>
                <w:rFonts w:ascii="PT Astra Serif" w:hAnsi="PT Astra Serif"/>
                <w:bCs/>
                <w:color w:val="000000"/>
              </w:rPr>
            </w:pPr>
            <w:r w:rsidRPr="00C03673">
              <w:rPr>
                <w:rFonts w:ascii="PT Astra Serif" w:hAnsi="PT Astra Serif"/>
                <w:bCs/>
                <w:color w:val="000000"/>
              </w:rPr>
              <w:t>Вид разрешенного использования исходного земельного участка</w:t>
            </w:r>
          </w:p>
        </w:tc>
      </w:tr>
      <w:tr w:rsidR="00C75C50" w:rsidRPr="00C03673" w:rsidTr="00C03673">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75C50" w:rsidRPr="00C03673" w:rsidRDefault="00C75C50" w:rsidP="00C75C50">
            <w:pPr>
              <w:jc w:val="center"/>
              <w:rPr>
                <w:rFonts w:ascii="PT Astra Serif" w:hAnsi="PT Astra Serif"/>
                <w:bCs/>
                <w:color w:val="000000"/>
              </w:rPr>
            </w:pPr>
            <w:r w:rsidRPr="00C03673">
              <w:rPr>
                <w:rFonts w:ascii="PT Astra Serif" w:hAnsi="PT Astra Serif"/>
                <w:bCs/>
                <w:color w:val="000000"/>
              </w:rPr>
              <w:t>1 Этап</w:t>
            </w:r>
          </w:p>
        </w:tc>
      </w:tr>
      <w:tr w:rsidR="00C75C50" w:rsidRPr="00C03673" w:rsidTr="00C03673">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5C50" w:rsidRPr="00C03673" w:rsidRDefault="00C75C50" w:rsidP="00C75C50">
            <w:pPr>
              <w:jc w:val="center"/>
              <w:rPr>
                <w:rFonts w:ascii="PT Astra Serif" w:hAnsi="PT Astra Serif"/>
                <w:color w:val="000000"/>
              </w:rPr>
            </w:pPr>
            <w:r w:rsidRPr="00C03673">
              <w:rPr>
                <w:rFonts w:ascii="PT Astra Serif" w:hAnsi="PT Astra Serif"/>
                <w:color w:val="000000"/>
              </w:rPr>
              <w:t>1</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C75C50" w:rsidRPr="00C03673" w:rsidRDefault="00C75C50" w:rsidP="00C75C50">
            <w:pPr>
              <w:jc w:val="center"/>
              <w:rPr>
                <w:rFonts w:ascii="PT Astra Serif" w:hAnsi="PT Astra Serif"/>
              </w:rPr>
            </w:pPr>
            <w:r w:rsidRPr="00C03673">
              <w:rPr>
                <w:rFonts w:ascii="PT Astra Serif" w:hAnsi="PT Astra Serif"/>
              </w:rPr>
              <w:t>:ЗУ27</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C75C50" w:rsidRPr="00C03673" w:rsidRDefault="00C75C50" w:rsidP="00C75C50">
            <w:pPr>
              <w:jc w:val="center"/>
              <w:rPr>
                <w:rFonts w:ascii="PT Astra Serif" w:hAnsi="PT Astra Serif"/>
                <w:color w:val="000000"/>
              </w:rPr>
            </w:pPr>
            <w:r w:rsidRPr="00C03673">
              <w:rPr>
                <w:rFonts w:ascii="PT Astra Serif" w:hAnsi="PT Astra Serif"/>
                <w:color w:val="000000"/>
              </w:rPr>
              <w:t>57</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C75C50" w:rsidRPr="00C03673" w:rsidRDefault="00C75C50" w:rsidP="00C75C50">
            <w:pPr>
              <w:jc w:val="center"/>
              <w:rPr>
                <w:rFonts w:ascii="PT Astra Serif" w:hAnsi="PT Astra Serif"/>
                <w:color w:val="000000"/>
              </w:rPr>
            </w:pPr>
            <w:r w:rsidRPr="00C03673">
              <w:rPr>
                <w:rFonts w:ascii="PT Astra Serif" w:hAnsi="PT Astra Serif"/>
                <w:color w:val="000000"/>
              </w:rPr>
              <w:t>86:22:0009001:126</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rsidR="00C75C50" w:rsidRPr="00C03673" w:rsidRDefault="00C75C50" w:rsidP="00C75C50">
            <w:pPr>
              <w:jc w:val="center"/>
              <w:rPr>
                <w:rFonts w:ascii="PT Astra Serif" w:hAnsi="PT Astra Serif"/>
                <w:color w:val="000000"/>
              </w:rPr>
            </w:pPr>
            <w:r w:rsidRPr="00C03673">
              <w:rPr>
                <w:rFonts w:ascii="PT Astra Serif" w:hAnsi="PT Astra Serif"/>
                <w:color w:val="000000"/>
              </w:rPr>
              <w:t xml:space="preserve">Российская Федерация, Ханты-Мансийский автономный округ - Югра, городской округ Югорск, </w:t>
            </w:r>
          </w:p>
          <w:p w:rsidR="00C75C50" w:rsidRPr="00C03673" w:rsidRDefault="00C75C50" w:rsidP="00C75C50">
            <w:pPr>
              <w:jc w:val="center"/>
              <w:rPr>
                <w:rFonts w:ascii="PT Astra Serif" w:hAnsi="PT Astra Serif"/>
                <w:color w:val="000000"/>
              </w:rPr>
            </w:pPr>
            <w:r w:rsidRPr="00C03673">
              <w:rPr>
                <w:rFonts w:ascii="PT Astra Serif" w:hAnsi="PT Astra Serif"/>
                <w:color w:val="000000"/>
              </w:rPr>
              <w:t>г. Югорск, ул. Ермака</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C75C50" w:rsidRPr="00C03673" w:rsidRDefault="00C75C50" w:rsidP="00C75C50">
            <w:pPr>
              <w:jc w:val="center"/>
              <w:rPr>
                <w:rFonts w:ascii="PT Astra Serif" w:hAnsi="PT Astra Serif"/>
                <w:color w:val="000000"/>
              </w:rPr>
            </w:pPr>
            <w:r w:rsidRPr="00C03673">
              <w:rPr>
                <w:rFonts w:ascii="PT Astra Serif" w:hAnsi="PT Astra Serif"/>
                <w:color w:val="000000"/>
              </w:rPr>
              <w:t>под индивидуальную жилую застройку</w:t>
            </w:r>
          </w:p>
        </w:tc>
      </w:tr>
    </w:tbl>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ind w:firstLine="567"/>
        <w:jc w:val="both"/>
      </w:pPr>
    </w:p>
    <w:p w:rsidR="00C75C50" w:rsidRDefault="00C75C50" w:rsidP="00C75C50">
      <w:pPr>
        <w:tabs>
          <w:tab w:val="left" w:pos="284"/>
        </w:tabs>
        <w:spacing w:line="276" w:lineRule="auto"/>
        <w:jc w:val="both"/>
        <w:sectPr w:rsidR="00C75C50" w:rsidSect="00C75C50">
          <w:pgSz w:w="16839" w:h="11907" w:orient="landscape" w:code="9"/>
          <w:pgMar w:top="1701" w:right="1134" w:bottom="851" w:left="1134" w:header="709" w:footer="709" w:gutter="0"/>
          <w:cols w:space="708"/>
          <w:docGrid w:linePitch="360"/>
        </w:sectPr>
      </w:pPr>
    </w:p>
    <w:p w:rsidR="00C75C50" w:rsidRPr="00C75C50" w:rsidRDefault="00C75C50" w:rsidP="00C03673">
      <w:pPr>
        <w:spacing w:line="276" w:lineRule="auto"/>
        <w:ind w:firstLine="709"/>
        <w:rPr>
          <w:rFonts w:ascii="PT Astra Serif" w:hAnsi="PT Astra Serif"/>
          <w:lang w:eastAsia="x-none"/>
        </w:rPr>
      </w:pPr>
      <w:r w:rsidRPr="00C75C50">
        <w:rPr>
          <w:rFonts w:ascii="PT Astra Serif" w:hAnsi="PT Astra Serif"/>
          <w:sz w:val="28"/>
          <w:szCs w:val="28"/>
          <w:lang w:eastAsia="x-none"/>
        </w:rPr>
        <w:lastRenderedPageBreak/>
        <w:t>2.</w:t>
      </w:r>
      <w:r w:rsidRPr="00C75C50">
        <w:rPr>
          <w:rFonts w:ascii="PT Astra Serif" w:hAnsi="PT Astra Serif"/>
          <w:lang w:eastAsia="x-none"/>
        </w:rPr>
        <w:t xml:space="preserve"> </w:t>
      </w:r>
      <w:r w:rsidRPr="00C75C50">
        <w:rPr>
          <w:rFonts w:ascii="PT Astra Serif" w:hAnsi="PT Astra Serif"/>
          <w:sz w:val="28"/>
          <w:szCs w:val="28"/>
        </w:rPr>
        <w:t>Сведения о границах контуров образуемых земельных участков</w:t>
      </w:r>
    </w:p>
    <w:p w:rsidR="00C75C50" w:rsidRPr="00C75C50" w:rsidRDefault="00C75C50" w:rsidP="00C03673">
      <w:pPr>
        <w:tabs>
          <w:tab w:val="left" w:pos="284"/>
        </w:tabs>
        <w:spacing w:line="276" w:lineRule="auto"/>
        <w:ind w:firstLine="709"/>
        <w:jc w:val="both"/>
        <w:rPr>
          <w:rFonts w:ascii="PT Astra Serif" w:hAnsi="PT Astra Serif"/>
          <w:sz w:val="28"/>
          <w:szCs w:val="28"/>
        </w:rPr>
      </w:pPr>
      <w:r w:rsidRPr="00C75C50">
        <w:rPr>
          <w:rFonts w:ascii="PT Astra Serif" w:hAnsi="PT Astra Serif"/>
          <w:sz w:val="28"/>
          <w:szCs w:val="28"/>
        </w:rPr>
        <w:t>:ЗУ</w:t>
      </w:r>
      <w:proofErr w:type="gramStart"/>
      <w:r w:rsidRPr="00C75C50">
        <w:rPr>
          <w:rFonts w:ascii="PT Astra Serif" w:hAnsi="PT Astra Serif"/>
          <w:sz w:val="28"/>
          <w:szCs w:val="28"/>
        </w:rPr>
        <w:t>1</w:t>
      </w:r>
      <w:proofErr w:type="gramEnd"/>
      <w:r w:rsidRPr="00C75C50">
        <w:rPr>
          <w:rFonts w:ascii="PT Astra Serif" w:hAnsi="PT Astra Serif"/>
          <w:sz w:val="28"/>
          <w:szCs w:val="28"/>
        </w:rPr>
        <w:t xml:space="preserve">, ЗУ2…., </w:t>
      </w:r>
      <w:proofErr w:type="spellStart"/>
      <w:r w:rsidRPr="00C75C50">
        <w:rPr>
          <w:rFonts w:ascii="PT Astra Serif" w:hAnsi="PT Astra Serif"/>
          <w:sz w:val="28"/>
          <w:szCs w:val="28"/>
        </w:rPr>
        <w:t>ЗУn</w:t>
      </w:r>
      <w:proofErr w:type="spellEnd"/>
      <w:r w:rsidRPr="00C75C50">
        <w:rPr>
          <w:rFonts w:ascii="PT Astra Serif" w:hAnsi="PT Astra Serif"/>
          <w:sz w:val="28"/>
          <w:szCs w:val="28"/>
        </w:rPr>
        <w:t xml:space="preserve"> – условный номер вновь образуемого участка в соответствии с чертежом межевания;</w:t>
      </w:r>
    </w:p>
    <w:p w:rsidR="00C75C50" w:rsidRDefault="00C75C50" w:rsidP="00C03673">
      <w:pPr>
        <w:tabs>
          <w:tab w:val="left" w:pos="284"/>
        </w:tabs>
        <w:spacing w:line="276" w:lineRule="auto"/>
        <w:ind w:firstLine="709"/>
        <w:jc w:val="both"/>
        <w:rPr>
          <w:rFonts w:ascii="PT Astra Serif" w:hAnsi="PT Astra Serif"/>
          <w:sz w:val="28"/>
          <w:szCs w:val="28"/>
        </w:rPr>
      </w:pPr>
      <w:r w:rsidRPr="00C75C50">
        <w:rPr>
          <w:rFonts w:ascii="PT Astra Serif" w:hAnsi="PT Astra Serif"/>
          <w:sz w:val="28"/>
          <w:szCs w:val="28"/>
        </w:rPr>
        <w:t>№1, 2….,№n – номера характерных точек границ образуемых земельных участков.</w:t>
      </w:r>
    </w:p>
    <w:p w:rsidR="00C03673" w:rsidRPr="00C75C50" w:rsidRDefault="00C03673" w:rsidP="00C03673">
      <w:pPr>
        <w:tabs>
          <w:tab w:val="left" w:pos="284"/>
        </w:tabs>
        <w:spacing w:line="276" w:lineRule="auto"/>
        <w:ind w:firstLine="709"/>
        <w:jc w:val="both"/>
        <w:rPr>
          <w:rFonts w:ascii="PT Astra Serif" w:hAnsi="PT Astra Serif"/>
          <w:sz w:val="28"/>
          <w:szCs w:val="28"/>
        </w:rPr>
      </w:pPr>
    </w:p>
    <w:p w:rsidR="00477E9E" w:rsidRDefault="00477E9E" w:rsidP="00C03673">
      <w:pPr>
        <w:tabs>
          <w:tab w:val="left" w:pos="284"/>
        </w:tabs>
        <w:spacing w:line="276" w:lineRule="auto"/>
        <w:ind w:firstLine="709"/>
        <w:jc w:val="right"/>
        <w:rPr>
          <w:rFonts w:ascii="PT Astra Serif" w:hAnsi="PT Astra Serif"/>
          <w:sz w:val="28"/>
          <w:szCs w:val="28"/>
        </w:rPr>
      </w:pPr>
      <w:r w:rsidRPr="00C75C50">
        <w:rPr>
          <w:rFonts w:ascii="PT Astra Serif" w:hAnsi="PT Astra Serif"/>
          <w:sz w:val="28"/>
          <w:szCs w:val="28"/>
        </w:rPr>
        <w:t>Таблица 5</w:t>
      </w:r>
    </w:p>
    <w:p w:rsidR="00C03673" w:rsidRDefault="00C03673" w:rsidP="00C03673">
      <w:pPr>
        <w:tabs>
          <w:tab w:val="left" w:pos="284"/>
        </w:tabs>
        <w:spacing w:line="276" w:lineRule="auto"/>
        <w:ind w:firstLine="709"/>
        <w:jc w:val="right"/>
        <w:rPr>
          <w:rFonts w:ascii="PT Astra Serif" w:hAnsi="PT Astra Serif"/>
          <w:sz w:val="28"/>
          <w:szCs w:val="28"/>
        </w:rPr>
      </w:pPr>
    </w:p>
    <w:p w:rsidR="00C75C50" w:rsidRDefault="00C75C50" w:rsidP="00C03673">
      <w:pPr>
        <w:tabs>
          <w:tab w:val="left" w:pos="284"/>
        </w:tabs>
        <w:spacing w:line="276" w:lineRule="auto"/>
        <w:jc w:val="center"/>
        <w:rPr>
          <w:rFonts w:ascii="PT Astra Serif" w:hAnsi="PT Astra Serif"/>
          <w:sz w:val="28"/>
          <w:szCs w:val="28"/>
        </w:rPr>
      </w:pPr>
      <w:r w:rsidRPr="00C75C50">
        <w:rPr>
          <w:rFonts w:ascii="PT Astra Serif" w:hAnsi="PT Astra Serif"/>
          <w:sz w:val="28"/>
          <w:szCs w:val="28"/>
        </w:rPr>
        <w:t>Ведомость координат характерных точек образуемых земельны</w:t>
      </w:r>
      <w:r w:rsidR="00477E9E">
        <w:rPr>
          <w:rFonts w:ascii="PT Astra Serif" w:hAnsi="PT Astra Serif"/>
          <w:sz w:val="28"/>
          <w:szCs w:val="28"/>
        </w:rPr>
        <w:t>х участков</w:t>
      </w:r>
    </w:p>
    <w:p w:rsidR="00C03673" w:rsidRPr="00C75C50" w:rsidRDefault="00C03673" w:rsidP="00C03673">
      <w:pPr>
        <w:tabs>
          <w:tab w:val="left" w:pos="284"/>
        </w:tabs>
        <w:spacing w:line="276" w:lineRule="auto"/>
        <w:jc w:val="center"/>
        <w:rPr>
          <w:rFonts w:ascii="PT Astra Serif" w:hAnsi="PT Astra Serif"/>
          <w:sz w:val="28"/>
          <w:szCs w:val="28"/>
        </w:rPr>
      </w:pPr>
    </w:p>
    <w:tbl>
      <w:tblPr>
        <w:tblW w:w="9071" w:type="dxa"/>
        <w:jc w:val="center"/>
        <w:tblInd w:w="281" w:type="dxa"/>
        <w:tblLook w:val="0000" w:firstRow="0" w:lastRow="0" w:firstColumn="0" w:lastColumn="0" w:noHBand="0" w:noVBand="0"/>
      </w:tblPr>
      <w:tblGrid>
        <w:gridCol w:w="1437"/>
        <w:gridCol w:w="3666"/>
        <w:gridCol w:w="3968"/>
      </w:tblGrid>
      <w:tr w:rsidR="00C75C50" w:rsidRPr="00B350C6" w:rsidTr="00477E9E">
        <w:trPr>
          <w:trHeight w:val="288"/>
          <w:tblHeader/>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bCs/>
                <w:color w:val="000000"/>
                <w:sz w:val="26"/>
                <w:szCs w:val="26"/>
              </w:rPr>
            </w:pPr>
            <w:bookmarkStart w:id="23" w:name="RANGE!A1:A7139"/>
            <w:proofErr w:type="spellStart"/>
            <w:r w:rsidRPr="00B350C6">
              <w:rPr>
                <w:rFonts w:ascii="PT Astra Serif" w:hAnsi="PT Astra Serif"/>
                <w:bCs/>
                <w:color w:val="000000"/>
                <w:sz w:val="26"/>
                <w:szCs w:val="26"/>
              </w:rPr>
              <w:t>N_точки</w:t>
            </w:r>
            <w:bookmarkEnd w:id="23"/>
            <w:proofErr w:type="spellEnd"/>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bCs/>
                <w:color w:val="000000"/>
                <w:sz w:val="26"/>
                <w:szCs w:val="26"/>
              </w:rPr>
            </w:pPr>
            <w:r w:rsidRPr="00B350C6">
              <w:rPr>
                <w:rFonts w:ascii="PT Astra Serif" w:hAnsi="PT Astra Serif"/>
                <w:bCs/>
                <w:color w:val="000000"/>
                <w:sz w:val="26"/>
                <w:szCs w:val="26"/>
              </w:rPr>
              <w:t xml:space="preserve">Х, м </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bCs/>
                <w:color w:val="000000"/>
                <w:sz w:val="26"/>
                <w:szCs w:val="26"/>
              </w:rPr>
            </w:pPr>
            <w:r w:rsidRPr="00B350C6">
              <w:rPr>
                <w:rFonts w:ascii="PT Astra Serif" w:hAnsi="PT Astra Serif"/>
                <w:bCs/>
                <w:color w:val="000000"/>
                <w:sz w:val="26"/>
                <w:szCs w:val="26"/>
              </w:rPr>
              <w:t xml:space="preserve">У, </w:t>
            </w:r>
            <w:proofErr w:type="gramStart"/>
            <w:r w:rsidRPr="00B350C6">
              <w:rPr>
                <w:rFonts w:ascii="PT Astra Serif" w:hAnsi="PT Astra Serif"/>
                <w:bCs/>
                <w:color w:val="000000"/>
                <w:sz w:val="26"/>
                <w:szCs w:val="26"/>
              </w:rPr>
              <w:t>м</w:t>
            </w:r>
            <w:proofErr w:type="gramEnd"/>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:ЗУ8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1 678 068.64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993 920.51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1 678 071.52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993 886.99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993 886.75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1 678 095.25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993 869.89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1 678 071.25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993 869.41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1 678 070.56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1 678 070.48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1 678 047.51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993 907.24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1 678 044.15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993 907.34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1 678 043.98</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w:t>
            </w:r>
            <w:proofErr w:type="gramStart"/>
            <w:r w:rsidRPr="00B350C6">
              <w:rPr>
                <w:rFonts w:ascii="PT Astra Serif" w:hAnsi="PT Astra Serif"/>
                <w:color w:val="000000"/>
                <w:sz w:val="26"/>
                <w:szCs w:val="26"/>
              </w:rPr>
              <w:t>9</w:t>
            </w:r>
            <w:proofErr w:type="gramEnd"/>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1 678 095.85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993 936.99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1 678 096.21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993 924.74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1 678 104.88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993 904.53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1 678 119.22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993 903.85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1 678 119.58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993 902.15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1 678 117.16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993 886.75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1 678 095.25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993 886.99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993 914.98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1 678 075.33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993 920.51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1 678 071.52</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993 959.21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1 678 117.61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993 954.65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993 940.07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993 932.75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1 678 135.78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993 921.02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1 678 144.02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993 903.85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1 678 119.58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993 904.53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1 678 119.22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993 924.74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1 678 104.88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993 936.99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1 678 096.21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1 678 095.85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993 942.45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993 945.69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1 678 097.29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993 959.14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1 678 117.51</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993 976.18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1 678 142.15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993 971.88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1 678 145.61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993 951.68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1 678 159.12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993 941.46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1 678 166.64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993 939.38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1 678 168.36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993 938.55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1 678 168.97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993 938.21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1 678 168.48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993 937.36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1 678 169.06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993 928.88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1 678 155.22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993 921.03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1 678 144.04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993 921.02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1 678 144.02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993 932.75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1 678 135.78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993 940.07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993 954.65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993 959.21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1 678 117.61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993 887.84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1 678 130.51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993 852.19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993 851.72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993 849.29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1 678 152.62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993 846.16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1 678 148.39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993 834.05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1 678 132.61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993 834.64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1 678 131.49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993 837.67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1 678 129.38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993 870.8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1 678 106.29</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993 904.63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1 678 155.84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993 869.65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993 865.16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993 852.19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993 887.84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1 678 130.51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993 817.26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1 678 106.28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993 815.21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1 678 108.59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993 803.87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1 678 116.51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993 796.93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993 796.83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993 784.77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1 678 130.04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993 782.37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1 678 131.66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993 782.28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993 764.73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1 678 106.76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993 797.73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1 678 083.98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993 799.99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1 678 082.66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993 806.55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1 678 091.5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993 834.64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1 678 131.49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993 834.05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1 678 132.61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993 822.82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1 678 140.22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993 799.79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993 799.78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993 799.63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993 782.37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1 678 131.66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993 784.77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1 678 130.04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993 796.83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993 796.93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993 803.87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1 678 116.51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993 815.21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1 678 108.59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993 817.26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1 678 106.28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993 822.89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1 678 114.58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993 851.72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993 839.01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1 678 165.74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993 826.57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993 817.02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1 678 180.96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993 816.44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993 816.27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1 678 181.17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993 799.79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993 822.82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1 678 140.22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993 834.05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1 678 132.61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993 846.16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1 678 148.39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993 849.29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1 678 152.62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lastRenderedPageBreak/>
              <w:t>:</w:t>
            </w:r>
            <w:r w:rsidRPr="00B350C6">
              <w:rPr>
                <w:rFonts w:ascii="PT Astra Serif" w:hAnsi="PT Astra Serif"/>
                <w:color w:val="000000"/>
                <w:sz w:val="26"/>
                <w:szCs w:val="26"/>
              </w:rPr>
              <w:t>ЗУ20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993 869.65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993 866.86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1 678 182.65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993 860.64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1 678 186.96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993 836.62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1 678 203.66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993 834.18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1 678 205.69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993 816.44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993 817.02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1 678 180.96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993 826.57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993 839.01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1 678 165.74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993 851.72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993 852.19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1 678 156.51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993 865.16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1 678 174.44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993 597.81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1 677 918.69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1 677 927.36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993 566.89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1 677 940.53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993 562.84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1 677 943.16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993 562.28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993 544.07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1 677 917.96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993 541.84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1 677 914.87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993 577.61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1 677 890.66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1 677 967.11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1 677 968.21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993 598.19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993 597.33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1 677 992.17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1 677 967.45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993 581.05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1 677 967.27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993 615.31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1 677 942.98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993 667.33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1 678 016.22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993 664.95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1 678 025.29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993 634.44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1 678 039.13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1 678 039.34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993 633.03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993 615.61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1 678 016.39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993 617.21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1 678 015.24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993 650.46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1 677 991.24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eastAsia="zh-CN"/>
              </w:rPr>
            </w:pPr>
            <w:r w:rsidRPr="00B350C6">
              <w:rPr>
                <w:rFonts w:ascii="PT Astra Serif" w:hAnsi="PT Astra Serif"/>
                <w:bCs/>
                <w:color w:val="000000"/>
                <w:sz w:val="26"/>
                <w:szCs w:val="26"/>
                <w:lang w:eastAsia="zh-CN" w:bidi="ar"/>
              </w:rPr>
              <w:lastRenderedPageBreak/>
              <w:t>:ЗУ</w:t>
            </w:r>
            <w:r w:rsidRPr="00B350C6">
              <w:rPr>
                <w:rFonts w:ascii="PT Astra Serif" w:hAnsi="PT Astra Serif"/>
                <w:bCs/>
                <w:color w:val="000000"/>
                <w:sz w:val="26"/>
                <w:szCs w:val="26"/>
                <w:lang w:val="en-US" w:eastAsia="zh-CN" w:bidi="ar"/>
              </w:rPr>
              <w:t>86:22:0009001:126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993 724.67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1 678 099.01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993 697.59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1 678 117.97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993 689.3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1 678 123.77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993 689.3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1 678 123.77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993 670.31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1 678 095.13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993 705.14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1 678 070.34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993 726.21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1 678 097.93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993 724.67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1 678 099.01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993 705.14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1 678 070.34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993 706.33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1 678 069.49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993 707.45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1 678 071.69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993 706.62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1 678 072.24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993 706.07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1 678 071.41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1 678 070.86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993 732.53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1 678 110.13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1 678 128.92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993 703.79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993 699.14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1 678 120.19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993 697.59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1 678 117.97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993 724.67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1 678 099.01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993 739.22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1 678 162.97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993 736.18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1 678 165.29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993 727.27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1 678 171.74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993 723.72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993 721.48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993 721.05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1 678 173.94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1 678 149.67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1 678 149.48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993 742.52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1 678 122.82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993 751.61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1 678 135.88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1 678 140.92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ЗУ30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1 678 172.02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993 749.66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1 678 191.13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993 743.75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1 678 195.35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993 743.94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1 678 195.66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993 736.68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1 678 193.44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1 678 185.85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993 726.93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1 678 179.06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993 723.72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993 727.27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1 678 171.74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993 736.18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1 678 165.29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993 739.22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1 678 162.97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1 678 148.2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993 793.92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1 678 196.43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993 791.82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993 788.22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1 678 201.16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993 768.78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1 678 213.96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1 678 219.45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1 678 220.29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1 678 221.89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1 678 222.92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993 753.19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1 678 216.5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993 748.14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1 678 209.33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993 743.94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1 678 195.66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993 743.75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1 678 195.35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993 749.66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1 678 191.13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1 678 172.02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993 811.39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1 678 221.36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993 811.26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993 795.61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1 678 232.94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993 792.74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1 678 234.65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993 780.85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1 678 243.16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993 778.62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1 678 244.64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993 778.06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1 678 244.98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1 678 246.58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1 678 221.89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1 678 220.29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1 678 219.45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993 768.78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1 678 213.96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993 788.22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1 678 201.16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993 791.82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993 793.92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1 678 196.43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993 794.01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1 678 196.56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993 828.95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1 678 246.39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993 821.55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1 678 251.67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993 795.28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993 795.63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993 792.88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1 678 272.09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993 784.51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1 678 260.22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993 779.95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1 678 252.46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1 678 246.58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993 778.06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1 678 244.98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993 778.62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1 678 244.64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993 780.85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1 678 243.16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993 792.74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1 678 234.65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993 795.61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1 678 232.94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993 811.26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993 811.39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1 678 221.36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993 811.58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1 678 221.63</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993 562.28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993 558.35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1 677 946.65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993 525.38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1 677 969.31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1 677 939.63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1 677 937.09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993 510.06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1 677 938.69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993 510.82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1 677 938.07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993 509.82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1 677 936.54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993 541.84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1 677 914.87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993 544.07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1 677 917.96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993 597.33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1 677 992.17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993 595.27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1 677 993.63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993 559.71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993 542.85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1 677 994.07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1 677 967.45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993 614.59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993 614.52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993 613.09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993 578.83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1 678 042.16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993 577.49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1 678 043.15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993 559.71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993 561.1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1 678 017.05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993 595.27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1 677 993.63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993 597.33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1 677 992.17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993 633.03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1 678 041.33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1 678 041.87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993 628.66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1 678 043.54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993 596.04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1 678 066.19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1 678 067.28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993 577.49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1 678 043.15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993 578.83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1 678 042.16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993 613.09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993 614.52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993 614.59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993 615.61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1 678 016.39</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ЗУ40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993 651.67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1 678 063.76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1 678 065.66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993 648.16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1 678 066.38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993 645.73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1 678 068.14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993 627.37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1 678 081.71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993 613.67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1 678 091.27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993 612.19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1 678 092.31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1 678 067.28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993 596.04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1 678 066.19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993 628.66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1 678 043.54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1 678 041.87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1 678 041.33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993 633.03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1 678 039.34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993 670.31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1 678 095.13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993 667.98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1 678 096.76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1 678 105.96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993 632.72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993 612.29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1 678 092.46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993 612.19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1 678 092.31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993 613.67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1 678 091.27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993 627.37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1 678 081.71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993 645.73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1 678 068.14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993 648.16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1 678 066.38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1 678 065.66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1 678 071.2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1 678 128.92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1 678 129.43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993 695.04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993 660.12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1 678 160.23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993 632.72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1 678 105.96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993 667.98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1 678 096.76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993 670.31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1 678 095.13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1 678 123.77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993 697.59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1 678 117.97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993 699.14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1 678 120.19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993 703.79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1 678 127.1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993 721.48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993 687.82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993 687.68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993 670.38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1 678 149.67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993 721.05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1 678 173.94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993 737.61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1 678 200.02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993 728.19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1 678 206.75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993 723.95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993 722.98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1 678 210.38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1 678 223.21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993 702.68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1 678 220.13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993 687.82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993 721.48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993 723.72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993 726.93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1 678 179.06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1 678 185.85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993 736.68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1 678 193.44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1 678 222.92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993 754.66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1 678 224.93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993 754.41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1 678 225.09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993 741.76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1 678 233.96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993 726.27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1 678 245.06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993 725.46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1 678 245.62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993 722.33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1 678 247.87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993 718.56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1 678 242.31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1 678 223.24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1 678 223.21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993 722.98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1 678 210.38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993 728.19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1 678 206.75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993 737.61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1 678 200.02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993 748.14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1 678 209.33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993 753.19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1 678 216.5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993 772.39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1 678 249.64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993 754.25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1 678 263.39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1 678 272.98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993 739.97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993 736.35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1 678 267.33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1 678 263.97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993 731.08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1 678 260.04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993 730.46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1 678 259.18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993 722.33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1 678 247.87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993 725.46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1 678 245.62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993 726.27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1 678 245.06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993 741.76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1 678 233.96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993 754.41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1 678 225.09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993 754.66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1 678 224.93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1 678 222.92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1 678 221.89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1 678 246.58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lastRenderedPageBreak/>
              <w:t>:</w:t>
            </w:r>
            <w:r w:rsidRPr="00B350C6">
              <w:rPr>
                <w:rFonts w:ascii="PT Astra Serif" w:hAnsi="PT Astra Serif"/>
                <w:color w:val="000000"/>
                <w:sz w:val="26"/>
                <w:szCs w:val="26"/>
              </w:rPr>
              <w:t>ЗУ47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993 792.88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1 678 272.09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993 790.88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1 678 273.73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993 777.34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1 678 283.34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993 761.52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1 678 294.16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1 678 294.72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1 678 296.53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1 678 272.98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993 754.25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1 678 263.39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993 772.39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1 678 249.64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993 779.95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1 678 252.46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993 784.51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1 678 260.22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993 813.62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1 678 295.74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993 807.56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1 678 300.05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1 678 322.22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1 678 296.75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1 678 296.53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1 678 294.72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993 761.52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1 678 294.16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993 777.34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1 678 283.34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993 790.88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1 678 273.73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993 792.88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1 678 272.09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993 795.63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993 796.98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1 678 278.71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993 803.87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1 678 282.94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993 806.95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1 678 287.17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993 810.71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1 678 292.12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993 385.32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1 677 800.56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993 354.16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1 677 822.76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993 352.43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1 677 819.58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993 347.37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1 677 813.03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993 339.48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1 677 801.64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993 369.95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1 677 800.24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ЗУ50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1 677 820.73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993 398.93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1 677 821.25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993 385.33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1 677 831.23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993 376.95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1 677 837.44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993 368.13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993 366.74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1 677 841.47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993 354.16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1 677 822.76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993 385.32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1 677 800.56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993 399.65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1 677 820.52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993 415.28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1 677 842.31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993 412.49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1 677 842.55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993 410.53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993 409.17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993 391.26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1 677 857.67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993 382.87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993 368.13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993 376.95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1 677 837.44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993 385.33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1 677 831.23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993 398.93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1 677 821.25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1 677 820.73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993 414.23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1 677 840.82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1 677 861.54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1 677 862.26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993 396.88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1 677 883.96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993 389.27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1 677 873.06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993 385.48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993 382.87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993 391.26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1 677 857.67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993 409.17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993 410.53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993 412.49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1 677 842.55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993 415.28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1 677 842.31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1 677 860.94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1 677 881.8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993 440.45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1 677 883.91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1 677 891.19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993 417.01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1 677 900.12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993 410.99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1 677 903.81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993 405.76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1 677 896.06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993 402.18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1 677 890.98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993 396.95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1 677 884.07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993 396.88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1 677 883.96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1 677 862.26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1 677 861.54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993 438.51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1 677 874.89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1 677 881.41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993 457.43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1 677 901.91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1 677 903.91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1 677 912.06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1 677 912.49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993 442.56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1 677 913.17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1 677 921.12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1 677 921.27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993 425.38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1 677 924.08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993 419.53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993 411.61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1 677 904.69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993 410.99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1 677 903.81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993 417.01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1 677 900.12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1 677 891.19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993 440.45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1 677 883.91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1 677 881.8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993 454.65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1 677 898.1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1 677 923.12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1 677 923.95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993 439.77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993 439.64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993 439.45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993 425.03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1 677 924.36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993 425.38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1 677 924.08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1 677 921.27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1 677 921.12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993 442.56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1 677 913.17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1 677 912.49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1 677 912.06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1 677 903.91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993 457.43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1 677 901.91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993 457.91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1 677 902.57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993 508.66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993 508.45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1 677 975.32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993 484.13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1 677 993.01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1 677 998.29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993 476.75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993 476.45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993 476.22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1 677 996.52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1 677 975.92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993 454.83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1 677 971.82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993 454.83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1 677 971.82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993 470.47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1 677 961.02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993 489.54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1 677 947.98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1 677 995.74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1 677 995.87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993 522.78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1 677 996.08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993 499.97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1 678 012.45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993 491.42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993 480.93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1 678 003.88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1 677 998.29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993 484.13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1 677 993.01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993 508.45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1 677 975.32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993 508.66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1 677 995.47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1 677 995.65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993 552.01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1 678 036.25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1 678 058.81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1 678 038.39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1 678 038.37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993 513.18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1 678 033.09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993 533.12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1 678 019.22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993 537.74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1 678 016.08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993 551.77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1 678 035.91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ЗУ60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993 566.65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1 678 057.06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993 566.45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1 678 057.19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993 534.33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1 678 079.62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1 678 058.81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993 552.01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1 678 036.25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993 580.82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1 678 077.19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993 567.89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1 678 086.23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993 568.59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1 678 087.06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993 549.17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993 548.64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1 678 100.97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993 548.15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1 678 100.08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993 534.33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1 678 079.62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993 566.45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1 678 057.19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993 566.65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1 678 057.06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993 579.64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1 678 075.51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1 678 097.72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1 678 098.09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993 562.74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993 548.91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1 678 101.52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993 548.64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1 678 100.97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993 549.17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1 678 100.6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993 568.59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1 678 087.06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993 567.89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1 678 086.23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993 580.82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1 678 077.19</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993 609.45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1 678 118.42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993 609.22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1 678 118.57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993 579.77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1 678 139.27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993 577.47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1 678 140.88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993 576.85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993 562.74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1 678 098.09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1 678 097.72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993 623.66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1 678 138.75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993 591.87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1 678 161.88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993 577.47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1 678 140.88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993 579.77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1 678 139.27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993 609.22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1 678 118.57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993 609.45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1 678 118.42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993 671.95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993 642.68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1 678 228.98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993 639.69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1 678 206.68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1 678 206.33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993 624.91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1 678 204.61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993 632.22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1 678 199.25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1 678 184.32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993 686.83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1 678 229.09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993 680.75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1 678 233.31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993 674.41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1 678 237.56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993 657.03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1 678 251.75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993 639.69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1 678 231.09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993 639.69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993 642.68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1 678 228.98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993 671.95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993 672.12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1 678 208.24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993 701.59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993 701.24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993 679.82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1 678 265.29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993 671.99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993 671.54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993 669.38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1 678 273.28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1 678 253.56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1 678 251.75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993 657.03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993 674.41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1 678 237.56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993 680.75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1 678 233.31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993 686.83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1 678 229.09</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993 716.26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993 715.72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1 678 271.24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993 686.13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993 683.69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1 678 293.33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993 669.38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1 678 273.28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993 671.54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993 671.99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993 679.82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1 678 265.29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993 701.24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993 701.59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993 701.82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1 678 270.65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993 730.68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993 714.77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1 678 302.14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993 698.66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1 678 313.43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993 698.43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1 678 313.54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1 678 308.25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993 692.61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1 678 305.69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993 683.69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1 678 293.33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993 686.13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993 715.72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1 678 271.24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993 716.26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1 678 270.74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993 744.72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1 678 312.39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993 727.03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1 678 324.76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993 713.13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1 678 334.16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993 698.66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1 678 313.43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993 714.77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1 678 302.14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993 730.68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993 733.46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1 678 295.38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993 354.16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1 677 822.76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993 338.94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993 339.08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1 677 833.21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993 321.65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993 321.55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993 307.12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1 677 824.62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993 339.03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1 677 801.99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993 339.48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1 677 801.64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993 347.37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1 677 813.03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993 352.43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1 677 819.58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993 368.13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993 365.31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993 363.68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1 677 846.14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993 354.23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1 677 852.58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993 339.74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993 340.22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1 677 862.66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993 335.95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1 677 865.54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993 332.75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1 677 860.85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993 332.18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1 677 860.01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993 321.55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993 321.65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993 339.08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1 677 833.21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993 338.94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993 354.16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1 677 822.76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993 366.74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1 677 841.47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993 382.87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993 379.37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1 677 865.46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1 677 870.41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993 365.65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1 677 875.04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993 354.42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1 677 882.53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993 350.01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1 677 885.48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993 340.94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1 677 872.86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993 335.95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1 677 865.54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993 340.22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1 677 862.66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993 339.74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993 354.23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1 677 852.58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993 363.68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1 677 846.14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993 365.31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993 368.13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1 677 843.5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993 396.95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1 677 884.07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993 383.01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1 677 893.52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993 373.63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1 677 899.69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993 367.31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993 364.03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1 677 905.67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993 352.89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1 677 889.49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993 350.01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1 677 885.48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993 354.42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1 677 882.53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993 365.65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1 677 875.04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1 677 870.41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993 379.37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1 677 865.46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993 382.87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993 385.48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993 389.27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1 677 873.06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993 396.88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1 677 883.96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993 411.61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1 677 904.69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993 410.22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1 677 905.75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993 405.77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1 677 908.91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1 677 916.49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993 383.02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1 677 923.96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1 677 926.72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993 364.41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1 677 906.22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993 364.03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1 677 905.67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993 367.31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993 373.63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1 677 899.69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993 383.01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1 677 893.52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993 396.95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1 677 884.07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993 402.18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1 677 890.98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993 405.76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1 677 896.06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993 410.99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1 677 903.81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993 425.38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1 677 924.08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993 425.03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1 677 924.36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993 425.37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1 677 924.85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993 395.35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993 393.68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1 677 947.04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993 393.19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1 677 947.19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993 379.46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1 677 927.22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1 677 926.72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993 383.02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1 677 923.96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1 677 916.49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993 405.77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1 677 908.91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993 410.22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1 677 905.75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993 411.61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1 677 904.69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993 419.53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1 677 915.8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lang w:val="en-US"/>
              </w:rPr>
            </w:pPr>
            <w:r w:rsidRPr="00B350C6">
              <w:rPr>
                <w:rFonts w:ascii="PT Astra Serif" w:hAnsi="PT Astra Serif"/>
                <w:sz w:val="26"/>
                <w:szCs w:val="26"/>
              </w:rPr>
              <w:t>:</w:t>
            </w:r>
            <w:r w:rsidRPr="00B350C6">
              <w:rPr>
                <w:rFonts w:ascii="PT Astra Serif" w:hAnsi="PT Astra Serif"/>
                <w:color w:val="000000"/>
                <w:sz w:val="26"/>
                <w:szCs w:val="26"/>
              </w:rPr>
              <w:t>ЗУ78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993 439.64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993 412.08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1 677 964.56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993 407.93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1 677 967.21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993 397.58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1 677 953.28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993 397.58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1 677 953.28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993 393.19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1 677 947.19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993 393.68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1 677 947.04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993 395.35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993 425.37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1 677 924.85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993 439.45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1 677 945.36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1 677 996.52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993 472.24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1 677 998.98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993 468.21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1 678 002.12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993 462.67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1 678 006.43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993 452.12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1 678 014.65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993 452.01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993 444.46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1 678 020.26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993 444.13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1 678 020.51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1 677 998.46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993 424.84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1 677 992.52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993 454.83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1 677 971.82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1 677 975.92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ЗУ80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993 488.77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1 678 019.64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993 459.32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993 444.13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1 678 020.51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993 452.01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993 452.12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1 678 014.65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993 462.67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1 678 006.43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993 468.21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1 678 002.12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993 472.24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1 677 998.98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1 677 996.52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993 476.45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993 476.75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1 677 998.29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993 480.93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1 678 003.88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1 678 017.89</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1 678 038.48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993 473.11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1 678 060.98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993 472.58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1 678 061.36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993 459.32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1 678 040.27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993 488.77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1 678 019.64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993 491.42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1 678 018.59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993 495.53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1 678 024.01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1 678 058.81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993 486.73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1 678 081.67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993 472.58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1 678 061.36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993 473.11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1 678 060.98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1 678 038.48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1 678 038.39</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993 591.87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1 678 161.88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993 590.85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1 678 162.83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993 587.15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1 678 165.23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993 583.48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1 678 167.74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993 571.38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1 678 176.78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993 563.72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1 678 181.93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993 559.66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1 678 184.65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993 544.89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1 678 163.61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993 570.23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1 678 145.93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993 576.37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993 574.87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1 678 142.72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993 576.85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993 577.47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1 678 140.88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993 639.69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993 639.69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1 678 231.09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1 678 235.94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993 629.76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1 678 245.05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993 608.18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1 678 253.92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993 605.15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993 590.25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1 678 229.48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1 678 206.33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1 678 206.68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ЗУ90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1 678 253.56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1 678 254.39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993 635.98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1 678 265.55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1 678 274.33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1 678 274.37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993 608.18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1 678 253.92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1 678 245.05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993 629.76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1 678 235.94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993 639.69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1 678 231.09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1 678 251.75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993 669.38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1 678 273.28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1 678 283.55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993 642.06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1 678 294.91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1 678 274.41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1 678 274.37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993 622.62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1 678 274.33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993 635.98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1 678 265.55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1 678 254.39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1 678 253.56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993 683.69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1 678 293.33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993 680.38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1 678 295.48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993 651.42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1 678 315.44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993 646.58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1 678 308.41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1 678 295.08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1 678 294.91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993 642.06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1 678 283.55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993 669.38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1 678 273.28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993 667.58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1 677 617.59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993 648.48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1 677 630.59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993 645.53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1 677 632.56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993 645.69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1 677 632.74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993 644.02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1 677 633.87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993 642.95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1 677 634.58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1 677 627.07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1 677 602.15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993 645.21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1 677 585.82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993 667.57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1 677 617.57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993 646.92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1 677 637.82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993 641.96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1 677 641.39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1 677 653.91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1 677 649.92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993 618.67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993 617.53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1 677 649.75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993 610.03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1 677 639.42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993 596.17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1 677 619.48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1 677 602.3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1 677 602.15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1 677 627.07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993 642.95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1 677 634.58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993 644.02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1 677 633.87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993 618.67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993 598.71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1 677 666.98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1 677 666.61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1 677 665.88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993 593.56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1 677 665.01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993 573.91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1 677 635.99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993 595.97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1 677 619.62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993 596.17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1 677 619.48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993 610.03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1 677 639.42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993 617.53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1 677 649.75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ЗУ100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993 550.53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1 677 700.24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1 677 700.48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993 529.69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1 677 715.24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993 526.93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1 677 717.07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993 526.45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1 677 717.41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993 526.44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993 511.05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1 677 695.51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993 505.86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1 677 688.13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993 503.69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1 677 685.08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993 527.61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1 677 668.63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993 530.24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1 677 672.3</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993 504.23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1 677 735.29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993 492.26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1 677 743.95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1 677 740.74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1 677 749.24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1 677 729.52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993 461.16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1 677 721.79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1 677 719.23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1 677 716.33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993 459.29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1 677 715.85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993 481.12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1 677 700.48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993 484.22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1 677 705.16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1 677 712.67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993 491.85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993 499.56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1 677 728.17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993 503.27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1 677 733.81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1 677 749.24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993 461.45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1 677 761.12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993 450.83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1 677 767.45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1 677 736.87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1 677 716.33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1 677 719.23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993 461.16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1 677 721.79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1 677 729.52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ЗУ105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993 668.43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1 677 668.99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993 644.76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1 677 685.19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993 628.71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1 677 662.24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993 623.59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1 677 654.94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1 677 653.91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993 641.96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1 677 641.39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993 646.92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1 677 637.82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993 647.42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1 677 638.86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993 644.76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1 677 685.19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993 633.54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1 677 693.16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993 616.57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1 677 704.92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993 610.67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1 677 709.04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993 610.45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1 677 709.19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993 596.82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1 677 688.69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993 587.85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1 677 675.48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993 596.53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1 677 669.37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1 677 666.97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993 598.71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993 618.67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1 677 649.92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1 677 653.91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993 623.59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1 677 654.94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993 628.71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1 677 662.24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993 644.76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1 677 685.19</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993 573.53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1 677 734.74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993 570.17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1 677 736.96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993 557.91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1 677 745.41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993 550.53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1 677 750.4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993 526.93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1 677 717.07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993 529.69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1 677 715.24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1 677 700.48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993 551.29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1 677 722.64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993 571.12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1 677 731.14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993 525.73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1 677 767.45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1 677 783.34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993 502.65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1 677 783.43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1 677 780.47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993 488.17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1 677 763.12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993 480.71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1 677 751.61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1 677 749.24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993 490.04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1 677 740.74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993 492.26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1 677 743.95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993 504.23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1 677 735.29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993 509.49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1 677 743.29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993 518.08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1 677 755.78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993 502.65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1 677 783.43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993 478.93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1 677 799.07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993 474.95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993 474.95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993 466.97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1 677 789.46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993 461.24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1 677 781.41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993 450.83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1 677 767.45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993 461.45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1 677 761.12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1 677 749.24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993 480.71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1 677 751.61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993 488.17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1 677 763.12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1 677 780.47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1 677 729.15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993 652.63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1 677 744.95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1 677 744.76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993 647.62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1 677 738.53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993 629.84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1 677 713.69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1 677 697.62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1 677 697.64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993 670.82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1 677 721.31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ЗУ120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993 557.07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1 677 811.11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993 556.96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1 677 811.19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993 534.78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1 677 826.21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993 534.64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1 677 826.08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993 533.54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1 677 824.41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993 520.34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1 677 804.45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993 513.41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1 677 793.72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993 535.09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1 677 779.28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993 541.61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1 677 788.79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993 556.95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1 677 810.91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993 533.54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1 677 824.41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993 532.15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1 677 825.37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993 504.41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1 677 845.09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993 500.37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1 677 839.16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993 497.18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1 677 834.46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993 483.76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1 677 813.47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993 513.41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1 677 793.72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993 520.34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1 677 804.45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993 702.12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1 677 766.19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993 679.32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1 677 782.17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1 677 746.91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993 652.63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1 677 744.95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1 677 729.15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993 677.56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1 677 730.67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993 679.32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1 677 782.17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993 679.19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1 677 782.26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993 656.29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1 677 797.79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1 677 770.47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993 629.91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1 677 760.96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1 677 744.76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993 652.63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1 677 744.95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1 677 746.91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bCs/>
                <w:color w:val="000000"/>
                <w:sz w:val="26"/>
                <w:szCs w:val="26"/>
                <w:highlight w:val="magenta"/>
              </w:rPr>
            </w:pPr>
            <w:r w:rsidRPr="00B350C6">
              <w:rPr>
                <w:rFonts w:ascii="PT Astra Serif" w:hAnsi="PT Astra Serif"/>
                <w:bCs/>
                <w:color w:val="000000"/>
                <w:sz w:val="26"/>
                <w:szCs w:val="26"/>
              </w:rPr>
              <w:t>:ЗУ126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993 656.29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1 677 797.79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993 655.89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1 677 798.06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993 648.38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1 677 802.79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993 648.23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1 677 802.88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993 648.06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993 647.25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1 677 803.51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993 630.77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1 677 814.86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993 625.81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993 617.52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1 677 796.32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993 605.75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1 677 780.39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993 627.54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1 677 765.81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1 677 763.53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993 637.29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1 677 770.47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993 630.77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1 677 814.86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993 612.88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1 677 828.3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993 611.97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1 677 828.99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993 608.31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1 677 831.73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993 602.38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1 677 823.58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993 592.74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1 677 809.81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993 583.28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1 677 796.39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993 582.08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1 677 794.63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993 604.61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1 677 779.11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993 605.75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1 677 780.39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993 617.52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1 677 796.32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993 625.81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1 677 807.6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ЗУ130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993 560.98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1 677 865.16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1 677 883.39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993 532.78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993 507.54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993 504.41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1 677 845.09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1 677 844.63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993 532.15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1 677 825.37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993 533.54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1 677 824.41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993 534.64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1 677 826.08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993 534.78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1 677 826.21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993 548.04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1 677 845.92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993 556.85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1 677 859.11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993 277.68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1 677 610.22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993 190.18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1 677 599.42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993 166.44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1 677 617.41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993 129.09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1 677 563.08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993 153.4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1 677 546.8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993 160.94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1 677 495.06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993 201.28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1 677 501.04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993 591.48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1 677 597.75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993 295.08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1 677 804.52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993 252.26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1 677 742.24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993 277.24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1 677 724.36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993 331.46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1 677 685.56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1 677 634.06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993 277.68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1 677 610.22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993 201.28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1 677 501.04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993 160.94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1 677 495.06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993 153.4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1 677 546.8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993 129.09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1 677 563.08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993 106.5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1 677 530.22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992 942.7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1 677 291.97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992 892.06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1 677 218.13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992 984.34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1 677 157.4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993 068.46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1 677 276.88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993 199.48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1 677 184.9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1 677 070.3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993 189.98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1 677 028.87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993 203.54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1 677 029.23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993 211.41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1 677 029.88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993 217.88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1 677 031.02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993 224.19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1 677 032.74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993 230.32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1 677 035.04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993 236.22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1 677 037.89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993 241.82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1 677 041.28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993 247.09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1 677 045.16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993 251.97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1 677 049.51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993 256.43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1 677 054.31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993 261.27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1 677 060.56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993 264.77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1 677 064.93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1 677 246.6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993 445.29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1 677 322.4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34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993 453.6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1 677 334.26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993 514.43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1 677 420.74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1 677 426.78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1 677 444.04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993 510.87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1 677 484.37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993 515.38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1 677 490.21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993 529.14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1 677 508.02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993 529.89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1 677 509.08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993 548.75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1 677 535.7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sz w:val="26"/>
                <w:szCs w:val="26"/>
              </w:rPr>
              <w:t>:</w:t>
            </w:r>
            <w:r w:rsidRPr="00B350C6">
              <w:rPr>
                <w:rFonts w:ascii="PT Astra Serif" w:hAnsi="PT Astra Serif"/>
                <w:color w:val="000000"/>
                <w:sz w:val="26"/>
                <w:szCs w:val="26"/>
              </w:rPr>
              <w:t>ЗУ133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993 618,09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1 677 579,28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993 591,48</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1 677 597,75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993 548,75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1 677 535,70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993 544,15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1 677 529,10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993 585,00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1 677 500,42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993 585,62</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1 677 501,27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993 614,90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1 677 542,75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993 615,42</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1 677 543,49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993 600,49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1 677 554,30</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993 578.93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1 677 474.39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993 529.89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1 677 509.08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993 529.14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1 677 508.02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993 515.38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1 677 490.21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993 510.87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1 677 484.37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993 534.52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1 677 467.57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993 533.18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1 677 465.68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993 551.51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1 677 452.68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993 557.98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1 677 461.9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993 565.67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1 677 456.52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sz w:val="26"/>
                <w:szCs w:val="26"/>
              </w:rPr>
              <w:t>:</w:t>
            </w:r>
            <w:r w:rsidRPr="00B350C6">
              <w:rPr>
                <w:rFonts w:ascii="PT Astra Serif" w:hAnsi="PT Astra Serif"/>
                <w:color w:val="000000"/>
                <w:sz w:val="26"/>
                <w:szCs w:val="26"/>
              </w:rPr>
              <w:t>ЗУ135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993 592,13</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1 677 492,56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993 583,66</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1 677 498,55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993 585,40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1 677 500,97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993 585,00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1 677 500,42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993 544,15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1 677 529,10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993 548,75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1 677 535,70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993 529,89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1 677 509,08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993 578,93</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1 677 474,39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993 589,56</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1 677 506,75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10</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993 589,51</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1 677 506,78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993 585,77</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1 677 501,48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993 919.66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1 677 983.22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993 891.6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1 678 002.52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993 872.93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1 678 015.33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993 856.36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993 849.53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993 844.53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1 678 034.97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993 829.93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1 678 045.03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993 828.16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1 678 046.25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993 756.28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1 678 095.76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993 718.99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1 678 042.81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993 735.65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993 747.69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993 749.43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1 678 015.58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993 751.12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1 678 013.64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993 757.06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1 678 009.53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993 754.78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1 678 006.33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1 677 987.23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993 714.43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993 713.91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1 677 950.36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993 748.06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1 677 926.29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993 748.59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1 677 927.13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993 801.63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1 677 889.95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993 846.27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1 677 955.66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993 852.9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1 677 950.97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993 881.71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1 677 992.49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993 884.91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1 677 990.28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993 911.77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1 677 971.82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sz w:val="26"/>
                <w:szCs w:val="26"/>
              </w:rPr>
              <w:t>:</w:t>
            </w:r>
            <w:r w:rsidRPr="00B350C6">
              <w:rPr>
                <w:rFonts w:ascii="PT Astra Serif" w:hAnsi="PT Astra Serif"/>
                <w:color w:val="000000"/>
                <w:sz w:val="26"/>
                <w:szCs w:val="26"/>
              </w:rPr>
              <w:t>ЗУ139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993 633,20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1 677 568,75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993 618,09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1 677 579,28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993 600,49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1 677 554,30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993 615,42</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1 677 543,49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993 633,19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1 677 568,74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ЗУ140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993 538.34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1 677 416.61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993 533.39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1 677 420.47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993 527.05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1 677 411.96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993 532.48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1 677 408.08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993 801.63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1 677 889.95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993 748.59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1 677 927.13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993 748.06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1 677 926.29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993 713.91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1 677 950.36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993 714.43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1 677 987.23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993 754.78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1 678 006.33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993 757.06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1 678 009.53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993 751.12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1 678 013.64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993 749.43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1 678 015.58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993 747.69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993 735.65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993 718.99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1 678 042.81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1 678 038.42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993 739.35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1 678 021.48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993 722.37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993 726.13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1 677 995.04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993 708.26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1 677 970.64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993 717.23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1 677 964.46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993 696.04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1 677 935.11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993 660.41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1 677 959.77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1 677 949.73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993 708.92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993 728.69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1 677 897.38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993 733.82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1 677 904.65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993 700.66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1 677 927.69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993 712.43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1 677 944.66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993 758.11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1 677 912.72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1 677 914.54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993 799.18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1 677 886.32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993 746.11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1 678 002.77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1 678 007.67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993 732.37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1 677 998.36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993 739.02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1 677 993.44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993 728.69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1 677 897.38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993 708.92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1 677 911.07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993 653.27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1 677 949.73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993 616.12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1 677 897.44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993 625.61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1 677 890.75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993 629.88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1 677 896.73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993 638.95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1 677 890.27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993 660.75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1 677 874.78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993 670.14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1 677 868.15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993 674.25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1 677 865.24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1 677 864.36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993 695.45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1 677 850.25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green"/>
              </w:rPr>
            </w:pPr>
            <w:r w:rsidRPr="00B350C6">
              <w:rPr>
                <w:rFonts w:ascii="PT Astra Serif" w:hAnsi="PT Astra Serif"/>
                <w:sz w:val="26"/>
                <w:szCs w:val="26"/>
              </w:rPr>
              <w:t>:</w:t>
            </w:r>
            <w:r w:rsidRPr="00B350C6">
              <w:rPr>
                <w:rFonts w:ascii="PT Astra Serif" w:hAnsi="PT Astra Serif"/>
                <w:color w:val="000000"/>
                <w:sz w:val="26"/>
                <w:szCs w:val="26"/>
              </w:rPr>
              <w:t>ЗУ144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993 277.24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1 677 724.36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993 252.26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1 677 742.24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993 166.42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1 677 617.42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993 190.18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1 677 599.42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993 222.62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1 677 645.98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993 226.97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1 677 652.22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993 241.03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1 677 672.39</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993 791.82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993 770.37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993 749.76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1 677 779.41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993 745.72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1 677 773.59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1 677 760.75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1 677 758.68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993 766.57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1 677 758.78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993 771.04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1 677 764.66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1 677 707.27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993 748.72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1 677 732.88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993 723.37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1 677 696.85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993 723.15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1 677 696.54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993 700.86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1 677 665.21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993 695.35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1 677 657.35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993 703.88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1 677 651.44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993 713.56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1 677 645.08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993 709.68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1 677 639.83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1 677 649.8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993 691.81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1 677 652.29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993 691.78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1 677 652.25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993 667.58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1 677 617.59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993 667.57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1 677 617.57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993 645.21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1 677 585.82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1 677 568.75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993 633.19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1 677 568.74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993 589.56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1 677 506.75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993 583.66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1 677 498.55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993 592.13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1 677 492.56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993 578.93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1 677 474.39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993 578.12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1 677 473.3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993 579.14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1 677 472.58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993 559.64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1 677 446.93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993 551.52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1 677 452.69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993 551.51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1 677 452.68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993 530.24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1 677 422.47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993 529.34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1 677 423.11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1 677 414.49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993 514.43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1 677 420.74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993 453.6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1 677 334.26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993 445.29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1 677 322.4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1 677 246.6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993 264.77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1 677 064.93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993 261.27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1 677 060.56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993 256.43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1 677 054.31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993 251.97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1 677 049.51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993 247.09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1 677 045.16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993 241.82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1 677 041.28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993 241.07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1 677 040.83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993 274.34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1 677 016.35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993 386.53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1 677 174.75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993 516.14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1 677 360.49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993 524.75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1 677 372.81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993 527.77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1 677 370.7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993 283.01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1 677 023.46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993 276.87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1 677 009.94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993 286.37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1 677 015.25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993 294.08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1 677 026.83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993 298.35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1 677 033.13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993 299.67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1 677 035.08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53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993 309.38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1 677 048.58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993 314.09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1 677 055.24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993 314.51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1 677 055.85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993 330.13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1 677 078.13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1 677 094.46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993 346.45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1 677 100.65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1 677 123.81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993 379.05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1 677 146.74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993 394.83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1 677 169.17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993 400.86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1 677 177.77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993 401.57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1 677 178.79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993 410.37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1 677 191.33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1 677 203.62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993 426.82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1 677 214.95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993 435.23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1 677 226.76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993 450.74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1 677 248.64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993 464.66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1 677 268.2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993 466.57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1 677 271.28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993 475.07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1 677 283.85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993 482.34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1 677 294.61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993 498.35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1 677 317.27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993 498.67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1 677 317.71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993 524.49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1 677 353.68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993 525.06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1 677 354.4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993 537.59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993 570.83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1 677 416.04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1 677 454.07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993 630.66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1 677 501.5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993 652.86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1 677 533.17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993 657.23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1 677 540.49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993 679.91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1 677 572.86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993 679.26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1 677 573.36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993 713.01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1 677 621.3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993 718.51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1 677 628.08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993 741.71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1 677 660.26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1 677 708.28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1 677 709.08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993 739.29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1 677 708.28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1 677 707.48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993 284.05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93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993 284.05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993 284.02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993 283.99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993 283.94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993 283.89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993 283.84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993 283.81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993 283.79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1 677 012.21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993 284.02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993 284.04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1 677 014.41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1 677 697.57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1 677 698.37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1 677 697.57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1 677 696.77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993 301.65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993 301.4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1 677 039.67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993 301.23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1 677 039.44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993 301.48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1 677 039.26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993 743.28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993 742.48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993 741.68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993 742.48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1 677 693.3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1 677 053.61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1 677 054.41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993 293.02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1 677 053.63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993 293.82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1 677 052.83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993 715.53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1 677 657.06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993 714.73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1 677 657.86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993 713.93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1 677 657.06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133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993 714.73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1 677 656.26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993 316.7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1 677 060.69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993 316.45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1 677 060.86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993 316.28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1 677 060.63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993 316.53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1 677 060.45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993 691.69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1 677 623.97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993 690.89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1 677 624.77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993 690.09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1 677 623.97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993 690.89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1 677 623.17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993 329.12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1 677 078.07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993 328.87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1 677 078.24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1 677 078.01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993 328.95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1 677 077.83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993 660.76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1 677 580.73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993 659.96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1 677 581.53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993 659.16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1 677 580.73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993 659.96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1 677 579.93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993 345.44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1 677 100.88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1 677 101.05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993 345.03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1 677 100.82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993 345.28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1 677 100.64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993 632.17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1 677 541.22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1 677 542.02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993 630.57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1 677 541.22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993 631.37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1 677 540.42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993 328.41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1 677 103.77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993 327.61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1 677 104.57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993 326.83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1 677 103.79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993 327.63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1 677 102.99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993 598.85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1 677 494.85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993 598.05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1 677 495.65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993 597.25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1 677 494.85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993 598.05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1 677 494.05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993 362.17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1 677 124.8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993 361.92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1 677 124.97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993 361.76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1 677 124.74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1 677 124.56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993 566.26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1 677 449.57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993 565.46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1 677 450.37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993 564.66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1 677 449.57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173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993 565.46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1 677 448.77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1 677 147.62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993 378.25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1 677 147.79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993 378.08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1 677 147.56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993 378.33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1 677 147.38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993 538.34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1 677 416.61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993 533.39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1 677 420.47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993 527.05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1 677 411.96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993 532.48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1 677 408.08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993 363.25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1 677 154.35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993 362.45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1 677 155.15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993 361.69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1 677 154.38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993 362.49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1 677 153.58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993 533.67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1 677 403.67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993 532.87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1 677 404.47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993 532.07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1 677 403.67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993 532.87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1 677 402.87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993 392.24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1 677 166.74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993 391.97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993 390.26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1 677 164.27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993 390.53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1 677 164.33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993 392.23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1 677 166.54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993 499.56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1 677 353.73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993 498.76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1 677 354.53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993 497.96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1 677 353.73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993 498.76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1 677 352.93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993 395.66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1 677 201.58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993 394.86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1 677 202.37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993 394.08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1 677 201.6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993 394.88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1 677 200.8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993 461.98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1 677 298.84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993 461.18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1 677 299.64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993 460.38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1 677 298.84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993 461.18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1 677 298.04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1 677 253.7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1 677 254.49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993 429.82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1 677 253.71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993 430.62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1 677 252.91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994 074.01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1 678 134.37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994 031.76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1 678 141.52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994 014.39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1 678 115.75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994 012.65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1 678 113.22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993 997.41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1 678 091.26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993 997.31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1 678 091.12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993 979.89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1 678 066.29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993 978.73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993 975.92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993 973.77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1 678 056.92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993 963.36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1 678 042.03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993 946.14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1 678 017.19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993 928.55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1 677 992.48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993 919.66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1 677 983.22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993 911.77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1 677 971.82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993 843.19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1 677 874.12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1 677 866.86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993 840.88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1 677 864.25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993 791.82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993 771.04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1 677 764.66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993 766.57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1 677 758.78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1 677 758.68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993 795.85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1 677 737.01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993 836.78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1 677 797.21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993 888.87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1 677 871.21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253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993 977.6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1 677 997.34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994 016.19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1 678 052.18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994 025.43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1 678 065.3</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993 645.21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1 677 585.82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1 677 602.15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993 620.73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1 677 602.3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993 596.17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1 677 619.48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993 595.97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1 677 619.62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993 573.91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1 677 635.99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993 573.54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1 677 636.24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993 550.6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1 677 651.85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993 527.61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1 677 668.63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993 503.69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1 677 685.08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993 481.12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1 677 700.48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993 459.29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1 677 715.85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1 677 716.66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1 677 736.87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993 420.47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1 677 742.06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993 380.73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1 677 769.01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993 369.95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993 339.03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1 677 801.99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993 307.12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1 677 824.62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993 295.08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1 677 804.52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993 591.48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1 677 597.75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1 677 602.73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993 636.91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1 677 574.02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sz w:val="26"/>
                <w:szCs w:val="26"/>
              </w:rPr>
              <w:t>:ЗУ148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993 700,86</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1 677 665,21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993 676,62</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1 677 681,71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993 676,50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1 677 681,79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993 653,42</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1 677 697,57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993 629,84</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1 677 713,69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993 606,61</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1 677 729,71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993 581,13</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1 677 746,62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993 557,94</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1 677 763,42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993 535,09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1 677 779,28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993 513,41</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1 677 793,72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993 483,76</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1 677 813,47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993 475,07</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1 677 819,68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13</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993 435,76</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1 677 846,90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993 425,62</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1 677 832,97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993 450,17</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1 677 813,78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993 453,85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1 677 819,26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993 482,21</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1 677 803,71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993 528,29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1 677 771,93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993 576,10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1 677 739,16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993 624,35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1 677 705,73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993 644,10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1 677 693,31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993 670,68</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1 677 674,43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993 695,35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1 677 657,35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:ЗУ150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993 869.23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1 678 255.28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993 846.92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1 678 272.07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993 828.95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1 678 246.39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993 811.58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1 678 221.63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993 811.39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1 678 221.36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993 794.01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1 678 196.56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993 793.92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1 678 196.43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993 776.77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1 678 172.02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993 760.32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1 678 148.2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993 755.1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1 678 140.92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993 751.61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1 678 135.88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993 742.52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1 678 122.82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993 732.53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1 678 110.13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993 724.67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1 678 099.01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993 726.21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1 678 097.93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993 706.33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1 678 069.49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993 705.14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1 678 070.34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993 705.11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1 678 070.3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993 684.75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1 678 041.08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993 667.33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1 678 016.22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993 650.37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1 677 991.12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993 632.7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1 677 967.11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993 615.31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1 677 942.98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993 597.81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1 677 918.69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993 577.61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1 677 890.66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993 600.31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993 601.28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993 616.12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1 677 897.44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lastRenderedPageBreak/>
              <w:t>29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993 653.27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1 677 949.73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993 660.41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1 677 959.77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993 697.04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1 678 012.04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993 715.9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1 678 038.42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993 718.99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1 678 042.81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993 756.28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1 678 095.76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993 764.73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1 678 106.76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993 782.28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1 678 131.53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993 782.37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1 678 131.66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993 799.63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1 678 156.43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993 799.79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1 678 156.66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993 816.27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1 678 181.17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993 816.44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1 678 181.4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993 834.18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1 678 205.69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993 851.3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1 678 230.29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993 851.02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1 678 261.57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993 850.22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1 678 262.37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993 849.42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1 678 261.57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993 850.22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1 678 260.77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993 589.94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1 677 894.87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993 589.14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1 677 895.67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993 588.34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1 677 894.87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993 589.14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1 677 894.07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993 821.75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1 678 220.09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993 820.95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1 678 220.89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993 820.15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1 678 220.09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993 820.95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1 678 219.29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993 619.51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1 677 936.61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993 618.71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1 677 937.41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993 617.91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1 677 936.61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993 618.71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1 677 935.81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993 792.46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1 678 179.01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993 791.66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1 678 179.81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993 790.86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1 678 179.01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993 791.66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1 678 178.21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993 646.93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1 677 974.02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993 646.13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1 677 974.82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993 645.33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1 677 974.02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993 646.13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1 677 973.22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993 757.96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1 678 130.53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lastRenderedPageBreak/>
              <w:t>69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993 757.16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1 678 131.33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993 756.36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1 678 130.53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993 757.16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1 678 129.73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993 673.25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1 678 011.25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993 672.45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1 678 012.05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993 671.65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1 678 011.25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993 672.45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1 678 010.45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993 725.94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1 678 085.62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993 725.14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1 678 086.42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993 724.34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1 678 085.62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993 725.14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1 678 084.82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993 700.87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1 678 050.34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993 700.07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1 678 051.14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993 699.27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1 678 050.34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993 700.07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1 678 049.54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:ЗУ151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993 955.78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1 678 193.5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993 938.45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1 678 205.37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993 921.8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1 678 180.44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993 918.96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1 678 176.45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993 904.63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1 678 155.84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993 887.84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1 678 130.51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993 870.8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1 678 106.28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993 853.39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1 678 081.54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993 836.2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1 678 057.09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993 852.2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1 678 046.07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993 869.89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1 678 071.25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993 886.75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1 678 095.25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993 902.15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1 678 117.16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993 903.85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1 678 119.58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993 921.02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1 678 144.02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993 921.03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1 678 144.04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993 928.85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1 678 155.24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993 937.36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1 678 169.06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993 938.21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1 678 168.48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993 938.55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1 678 168.97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:ЗУ152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993 928.55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1 677 992.48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993 889.95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1 678 019.42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993 852.2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1 678 046.07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lastRenderedPageBreak/>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993 836.2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1 678 057.09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993 800.04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1 678 082.63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993 797.73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1 678 083.98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993 764.73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1 678 106.76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993 756.28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1 678 095.76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993 828.16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1 678 046.25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993 844.53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1 678 034.97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993 849.53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1 678 031.53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993 856.36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1 678 026.8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993 872.93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1 678 015.33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993 891.6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1 678 002.52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993 919.66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1 677 983.22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993 923.33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1 677 994.66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993 921.57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1 677 995.96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993 920.3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1 677 994.29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993 922.07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1 677 993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993 742.52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1 678 122.82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993 704.9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1 678 149.48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993 704.64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1 678 149.67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993 670.38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1 678 174.43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993 660.12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1 678 160.23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993 695.04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1 678 135.9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993 704.23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1 678 129.43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993 704.98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1 678 128.92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993 732.53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1 678 110.13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993 654.62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1 678 184.32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993 632.22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1 678 199.25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993 624.91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1 678 204.61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993 622.34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1 678 206.33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993 590.25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1 678 229.48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993 581.66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1 678 215.95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993 613.75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1 678 193.06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993 646.25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sz w:val="26"/>
                <w:szCs w:val="26"/>
                <w:lang w:val="en-US" w:eastAsia="zh-CN" w:bidi="ar"/>
              </w:rPr>
              <w:t>1 678 170.17</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textAlignment w:val="bottom"/>
              <w:rPr>
                <w:rFonts w:ascii="PT Astra Serif" w:hAnsi="PT Astra Serif"/>
                <w:sz w:val="26"/>
                <w:szCs w:val="26"/>
                <w:lang w:eastAsia="zh-CN" w:bidi="ar"/>
              </w:rPr>
            </w:pPr>
            <w:r w:rsidRPr="00B350C6">
              <w:rPr>
                <w:rFonts w:ascii="PT Astra Serif" w:hAnsi="PT Astra Serif"/>
                <w:sz w:val="26"/>
                <w:szCs w:val="26"/>
              </w:rPr>
              <w:t>:ЗУ153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993 461,49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1 677 781,76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993 452,48</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1 677 787,67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993 439,53</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1 677 769,13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993 420,47</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1 677 742,06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993 428,77</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1 677 736,87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993 450,83</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1 677 767,45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lastRenderedPageBreak/>
              <w:t>7</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993 461,24</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1 677 781,41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993 474,95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1 677 801,10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9</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993 465,30</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1 677 806,03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10</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993 458,43</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1 677 796,20</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11</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993 467,39</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1 677 790,07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12</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993 470,55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1 677 797,58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13</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993 469,75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1 677 798,38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14</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993 468,95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1 677 797,58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15</w:t>
            </w:r>
          </w:p>
        </w:tc>
        <w:tc>
          <w:tcPr>
            <w:tcW w:w="3666"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993 469,75</w:t>
            </w:r>
          </w:p>
        </w:tc>
        <w:tc>
          <w:tcPr>
            <w:tcW w:w="3968" w:type="dxa"/>
            <w:tcBorders>
              <w:top w:val="nil"/>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lang w:val="en-US" w:eastAsia="zh-CN" w:bidi="ar"/>
              </w:rPr>
            </w:pPr>
            <w:r w:rsidRPr="00B350C6">
              <w:rPr>
                <w:rFonts w:ascii="PT Astra Serif" w:hAnsi="PT Astra Serif"/>
                <w:sz w:val="26"/>
                <w:szCs w:val="26"/>
              </w:rPr>
              <w:t>1 677 796,78</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:ЗУ154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993 535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1 677 883.39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993 532.79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993 530.83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1 677 885.72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993 530.37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1 677 885.26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993 529.57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1 677 886.06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993 529.61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1 677 886.1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993 523.28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1 677 888.11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993 475.07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1 677 819.68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993 483.76</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1 677 813.47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10</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993 497.18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1 677 834.46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993 497.18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1 677 834.46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993 500.37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1 677 839.16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993 504.41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1 677 845.09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993 507.54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1 677 849.7</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993 532.78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993 502.98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1 677 846.65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993 502.18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1 677 847.45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993 501.38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1 677 846.65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993 502.18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1 677 845.85</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:ЗУ155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993 818.57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1 677 879.99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993 811.3</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1 677 885.13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993 771.21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1 677 826.01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993 763.25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1 677 814.08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993 769.32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1 677 809.84</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bCs/>
                <w:sz w:val="26"/>
                <w:szCs w:val="26"/>
              </w:rPr>
            </w:pPr>
            <w:r w:rsidRPr="00B350C6">
              <w:rPr>
                <w:rFonts w:ascii="PT Astra Serif" w:hAnsi="PT Astra Serif"/>
                <w:bCs/>
                <w:sz w:val="26"/>
                <w:szCs w:val="26"/>
              </w:rPr>
              <w:t>86:22:0009001:534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993 840.88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1 677 864.25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993 830.59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1 677 871.51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993 818.57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1 677 879.99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993 769.32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1 677 809.84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lastRenderedPageBreak/>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993 769.9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1 677 809.43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993 770.37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1 677 809.1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993 791.82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1 677 794.1</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bCs/>
                <w:sz w:val="26"/>
                <w:szCs w:val="26"/>
              </w:rPr>
            </w:pPr>
            <w:r w:rsidRPr="00B350C6">
              <w:rPr>
                <w:rFonts w:ascii="PT Astra Serif" w:hAnsi="PT Astra Serif"/>
                <w:bCs/>
                <w:sz w:val="26"/>
                <w:szCs w:val="26"/>
              </w:rPr>
              <w:t>86:22:0009001:629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993 911.77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1 677 971.82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993 892.99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1 677 984.73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993 824.99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1 677 886.82</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993 843.19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1 677 874.12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:ЗУ158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993 892.99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1 677 984.73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993 884.91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1 677 990.28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993 816.14</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1 677 893.01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993 824.99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1 677 886.82</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:ЗУ159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1</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993 652.65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1 677 869.15</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2</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993 651.87</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1 677 871.79</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3</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993 651.09</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1 677 872.8</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4</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993 616.12</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1 677 897.44</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5</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993 601.28</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1 677 876.66</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6</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993 600.31</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1 677 875.3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7</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993 610</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1 677 868.73</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8</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993 639.65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1 677 848.71</w:t>
            </w:r>
          </w:p>
        </w:tc>
      </w:tr>
      <w:tr w:rsidR="00C75C50" w:rsidRPr="00B350C6" w:rsidTr="00477E9E">
        <w:trPr>
          <w:trHeight w:val="276"/>
          <w:jc w:val="center"/>
        </w:trPr>
        <w:tc>
          <w:tcPr>
            <w:tcW w:w="1437" w:type="dxa"/>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sz w:val="26"/>
                <w:szCs w:val="26"/>
              </w:rPr>
            </w:pPr>
            <w:r w:rsidRPr="00B350C6">
              <w:rPr>
                <w:rFonts w:ascii="PT Astra Serif" w:hAnsi="PT Astra Serif"/>
                <w:sz w:val="26"/>
                <w:szCs w:val="26"/>
              </w:rPr>
              <w:t>9</w:t>
            </w:r>
          </w:p>
        </w:tc>
        <w:tc>
          <w:tcPr>
            <w:tcW w:w="3666"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993 639.75</w:t>
            </w:r>
          </w:p>
        </w:tc>
        <w:tc>
          <w:tcPr>
            <w:tcW w:w="3968" w:type="dxa"/>
            <w:tcBorders>
              <w:top w:val="nil"/>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sz w:val="26"/>
                <w:szCs w:val="26"/>
              </w:rPr>
            </w:pPr>
            <w:r w:rsidRPr="00B350C6">
              <w:rPr>
                <w:rFonts w:ascii="PT Astra Serif" w:hAnsi="PT Astra Serif"/>
                <w:color w:val="000000"/>
                <w:sz w:val="26"/>
                <w:szCs w:val="26"/>
                <w:lang w:val="en-US" w:eastAsia="zh-CN" w:bidi="ar"/>
              </w:rPr>
              <w:t>1 677 848.86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sz w:val="26"/>
                <w:szCs w:val="26"/>
              </w:rPr>
              <w:t>:</w:t>
            </w:r>
            <w:r w:rsidRPr="00B350C6">
              <w:rPr>
                <w:rFonts w:ascii="PT Astra Serif" w:hAnsi="PT Astra Serif"/>
                <w:color w:val="000000"/>
                <w:sz w:val="26"/>
                <w:szCs w:val="26"/>
              </w:rPr>
              <w:t>ЗУ160</w:t>
            </w:r>
          </w:p>
        </w:tc>
      </w:tr>
      <w:tr w:rsidR="00C75C50" w:rsidRPr="00B350C6" w:rsidTr="00477E9E">
        <w:trPr>
          <w:trHeight w:val="90"/>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993 674.25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1 677 865.24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993 670.14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1 677 868.15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993 660.75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1 677 874.78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993 638.95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1 677 890.27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993 629.88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1 677 896.73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993 625.61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1 677 890.75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993 651.09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993 651.87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1 677 871.79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993 652.65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1 677 869.15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993 639.75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1 677 848.86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993 639.65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1 677 848.71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1 677 838.55</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sz w:val="26"/>
                <w:szCs w:val="26"/>
              </w:rPr>
              <w:t>:</w:t>
            </w:r>
            <w:r w:rsidRPr="00B350C6">
              <w:rPr>
                <w:rFonts w:ascii="PT Astra Serif" w:hAnsi="PT Astra Serif"/>
                <w:color w:val="000000"/>
                <w:sz w:val="26"/>
                <w:szCs w:val="26"/>
              </w:rPr>
              <w:t>ЗУ161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993 467,39</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1 677 790,07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993 458,43</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1 677 796,20</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993 452,48</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1 677 787,67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4</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993 461,49</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1 677 781,76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993 466,97</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1 677 789,46</w:t>
            </w:r>
          </w:p>
        </w:tc>
      </w:tr>
      <w:tr w:rsidR="00C75C50" w:rsidRPr="00B350C6" w:rsidTr="00477E9E">
        <w:trPr>
          <w:trHeight w:val="276"/>
          <w:jc w:val="center"/>
        </w:trPr>
        <w:tc>
          <w:tcPr>
            <w:tcW w:w="9071" w:type="dxa"/>
            <w:gridSpan w:val="3"/>
            <w:tcBorders>
              <w:top w:val="nil"/>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highlight w:val="magenta"/>
              </w:rPr>
            </w:pPr>
            <w:r w:rsidRPr="00B350C6">
              <w:rPr>
                <w:rFonts w:ascii="PT Astra Serif" w:hAnsi="PT Astra Serif"/>
                <w:sz w:val="26"/>
                <w:szCs w:val="26"/>
              </w:rPr>
              <w:t>:</w:t>
            </w:r>
            <w:r w:rsidRPr="00B350C6">
              <w:rPr>
                <w:rFonts w:ascii="PT Astra Serif" w:hAnsi="PT Astra Serif"/>
                <w:color w:val="000000"/>
                <w:sz w:val="26"/>
                <w:szCs w:val="26"/>
              </w:rPr>
              <w:t>ЗУ167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993 509.01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1 677 937.09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993 505.25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1 677 939.63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1 677 937.09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993 776.01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1 678 322.22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993 760</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1 678 332.42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993 744.72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1 678 312.39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993 733.46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1 678 295.38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993 730.68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1 678 291.1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993 716.26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993 716.2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1 678 270.65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993 701.82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1 678 250.33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993 701.8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1 678 250.31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993 686.83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1 678 229.09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993 672.12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1 678 208.24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993 671.95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993 654.62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1 678 184.32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993 646.25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1 678 170.17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993 623.66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1 678 138.75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993 609.45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1 678 118.42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993 594.96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1 678 097.72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993 580.82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1 678 077.19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993 579.64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1 678 075.51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993 566.65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1 678 057.06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993 552.01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1 678 036.25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993 551.92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1 678 036.13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993 551.77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1 678 035.91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993 537.74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1 678 016.08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993 523.34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1 677 995.74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1 677 995.65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993 523.15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1 677 995.47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993 508.66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1 677 975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993 489.54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1 677 947.98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993 505.25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1 677 939.63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993 525.38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1 677 969.31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993 542.85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1 677 994.07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993 559.71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1 678 017.95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993 577.49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1 678 043.15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38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993 594.52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1 678 067.28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993 612.19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1 678 092.31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993 612.29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1 678 092.46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993 632.72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1 678 121.4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993 660.12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1 678 160.23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993 670.38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1 678 174.43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993 687.68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993 687.82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1 678 198.61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993 702.68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1 678 220.13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1 678 223.21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993 704.82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1 678 223.24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993 718.56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1 678 242.31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993 722.33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1 678 247.87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993 730.46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1 678 259.18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993 731.08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1 678 260.04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1 678 263.97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993 736.35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1 678 267.33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993 739.97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1 678 272.3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993 740.48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1 678 272.98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993 758.06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1 678 296.53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993 758.21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1 678 296.75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993 483.81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1 677 915.27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993 472.4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1 677 923.12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993 457.91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1 677 902.57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993 457.43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1 677 901.91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993 454.65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1 677 898.1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993 443.49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1 677 881.8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993 443.22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1 677 881.41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993 438.51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1 677 874.89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993 428.89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1 677 861.54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993 428.45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1 677 860.94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993 415.28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1 677 842.31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993 414.23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1 677 840.82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993 399.8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1 677 820.73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993 399.65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1 677 820.52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993 385.1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1 677 800.24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993 369.95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1 677 777.9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993 380.73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1 677 769.01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993 399.8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1 677 796.1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993 425.62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1 677 832.97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78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993 435.76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1 677 846.9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993 473.56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1 677 919.79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993 471.61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1 677 921.16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993 470.69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1 677 919.82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993 472.6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1 677 918.47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993 518.01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993 509.82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1 677 936.54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993 509.82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1 677 936.53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993 518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rPr>
            </w:pPr>
            <w:r w:rsidRPr="00B350C6">
              <w:rPr>
                <w:rFonts w:ascii="PT Astra Serif" w:hAnsi="PT Astra Serif"/>
                <w:color w:val="000000"/>
                <w:sz w:val="26"/>
                <w:szCs w:val="26"/>
                <w:lang w:val="en-US" w:eastAsia="zh-CN" w:bidi="ar"/>
              </w:rPr>
              <w:t>1 677 930.99</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bCs/>
                <w:color w:val="000000"/>
                <w:sz w:val="26"/>
                <w:szCs w:val="26"/>
                <w:lang w:eastAsia="zh-CN" w:bidi="ar"/>
              </w:rPr>
              <w:t>Этап 2</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center"/>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bCs/>
                <w:color w:val="000000"/>
                <w:sz w:val="26"/>
                <w:szCs w:val="26"/>
                <w:lang w:eastAsia="zh-CN" w:bidi="ar"/>
              </w:rPr>
              <w:t>:ЗУ162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993 776.65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1 677 707.27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993 748.72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1 677 732.88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993 723.37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1 677 696.85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993 723.15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1 677 696.54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993 700.86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1 677 665.21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993 695.35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1 677 657.35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993 691.81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1 677 652.29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993 691.78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1 677 652.25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993 667.58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1 677 617.59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993 667.57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1 677 617.57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993 645.21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1 677 585.82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993 636.91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1 677 574.02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993 633.2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1 677 568.75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993 633.19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1 677 568.74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993 589.56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1 677 506.75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993 583.66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1 677 498.55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993 592.13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1 677 492.56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993 578.93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1 677 474.39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993 578.12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1 677 473.3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993 565.67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1 677 456.52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993 557.98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1 677 461.9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993 551.52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1 677 452.69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993 551.51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1 677 452.68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993 530.24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1 677 422.47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993 529.34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1 677 423.11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993 523.14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1 677 414.49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993 514.43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1 677 420.74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993 453.6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1 677 334.26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993 445.29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1 677 322.4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30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993 392.15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1 677 246.6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993 264.77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1 677 064.93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993 261.27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1 677 060.56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993 256.43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1 677 054.31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993 251.97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1 677 049.51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993 247.09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1 677 045.16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993 241.82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1 677 041.28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993 241.07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1 677 040.83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993 274.34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1 677 016.35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993 276.87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1 677 009.94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993 286.37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1 677 015.25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993 294.08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1 677 026.83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993 298.35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1 677 033.13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993 299.67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1 677 035.08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993 309.38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1 677 048.58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993 314.09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1 677 055.24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993 314.51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1 677 055.85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993 330.13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1 677 078.13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993 341.9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1 677 094.46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993 346.45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1 677 100.65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993 362.9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1 677 123.81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993 379.05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1 677 146.74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993 394.83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1 677 169.17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993 400.86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1 677 177.77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993 401.57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1 677 178.79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993 410.37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1 677 191.33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993 418.7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1 677 203.62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993 426.82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1 677 214.95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993 435.23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1 677 226.76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993 450.74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1 677 248.64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993 464.66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1 677 268.2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993 466.57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1 677 271.28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993 475.07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1 677 283.85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993 482.34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1 677 294.61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993 498.35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1 677 317.27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993 498.67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1 677 317.71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993 524.49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1 677 353.68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993 525.06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1 677 354.4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993 537.59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1 677 369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70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993 570.83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1 677 416.04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993 597.7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1 677 454.07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993 630.66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1 677 501.5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993 652.86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1 677 533.17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993 657.23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1 677 540.49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993 679.91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1 677 572.86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993 679.26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1 677 573.36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993 713.01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1 677 621.3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993 718.51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1 677 628.08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993 741.71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1 677 660.26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993 740.89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1 677 708.28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993 740.09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1 677 709.08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993 739.29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1 677 708.28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993 740.09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1 677 707.48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993 284.05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1 677 014.46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993 284.05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1 677 014.51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993 284.02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1 677 014.55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993 283.99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1 677 014.58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993 283.94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993 283.89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993 283.84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993 283.81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1 677 014.58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993 283.79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1 677 014.55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993 282.07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1 677 012.39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993 282.05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1 677 012.36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993 282.04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1 677 012.33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993 282.04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993 282.06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1 677 012.23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993 282.08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1 677 012.19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993 282.13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1 677 012.16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993 282.18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1 677 012.15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993 282.22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1 677 012.15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1 677 012.17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993 282.3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1 677 012.21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993 284.02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1 677 014.37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993 284.04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1 677 014.41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993 734.9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1 677 697.57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993 734.1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1 677 698.37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993 733.3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1 677 697.57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993 734.1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1 677 696.77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110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993 301.65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1 677 039.5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993 301.4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1 677 039.67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993 301.23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1 677 039.44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993 301.48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1 677 039.26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993 743.28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993 742.48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1 677 694.9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993 741.68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993 742.48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1 677 693.3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993 294.6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1 677 053.61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993 293.8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1 677 054.41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993 293.02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1 677 053.63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993 293.82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1 677 052.83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993 715.53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1 677 657.06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993 714.73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1 677 657.86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993 713.93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1 677 657.06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993 714.73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1 677 656.26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993 316.7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1 677 060.69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993 316.45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1 677 060.86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993 316.28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1 677 060.63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993 316.53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1 677 060.45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993 691.69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1 677 623.97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993 690.89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1 677 624.77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993 690.09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1 677 623.97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993 690.89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1 677 623.17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993 329.12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1 677 078.07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993 328.87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1 677 078.24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993 328.7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1 677 078.01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993 328.95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1 677 077.83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993 660.76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1 677 580.73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993 659.96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1 677 581.53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993 659.16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1 677 580.73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993 659.96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1 677 579.93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993 345.44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1 677 100.88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993 345.2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1 677 101.05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993 345.03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1 677 100.82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993 345.28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1 677 100.64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993 632.17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1 677 541.22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993 631.37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1 677 542.02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993 630.57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1 677 541.22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993 631.37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1 677 540.42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150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993 328.41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1 677 103.77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993 327.61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1 677 104.57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993 326.83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1 677 103.79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993 327.63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1 677 102.99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993 598.85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1 677 494.85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993 598.05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1 677 495.65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993 597.25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1 677 494.85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993 598.05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1 677 494.05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993 362.17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1 677 124.8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993 361.92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1 677 124.97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993 361.76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1 677 124.74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1 677 124.56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993 566.26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1 677 449.57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993 565.46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1 677 450.37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993 564.66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1 677 449.57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993 565.46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1 677 448.77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993 378.5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1 677 147.62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993 378.25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1 677 147.79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993 378.08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1 677 147.56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993 378.33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1 677 147.38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993 538.34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1 677 416.61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993 533.39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1 677 420.47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993 527.05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1 677 411.96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993 532.48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1 677 408.08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993 363.25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1 677 154.35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993 362.45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1 677 155.15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993 361.69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1 677 154.38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993 362.49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1 677 153.58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993 533.67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1 677 403.67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993 532.87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1 677 404.47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993 532.07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1 677 403.67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993 532.87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1 677 402.87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993 392.24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1 677 166.59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993 392.23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1 677 166.64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993 392.21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1 677 166.68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993 392.17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1 677 166.72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993 392.12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993 392.08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993 392.03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1 677 166.71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190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993 391.97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1 677 166.68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993 390.29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1 677 164.51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1 677 164.48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993 390.26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1 677 164.44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993 390.26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1 677 164.39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993 390.28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1 677 164.35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993 390.31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1 677 164.31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993 390.35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1 677 164.27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993 390.44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1 677 164.27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993 390.49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1 677 164.29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993 390.53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1 677 164.33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993 392.21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993 392.23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1 677 166.54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993 499.56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1 677 353.73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993 498.76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1 677 354.53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993 497.96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1 677 353.73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993 498.76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1 677 352.93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993 395.66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1 677 201.58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993 394.86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1 677 202.37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993 394.08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1 677 201.6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993 394.88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1 677 200.8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993 461.98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1 677 298.84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993 461.18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1 677 299.64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993 460.38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1 677 298.84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993 461.18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1 677 298.04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993 431.4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1 677 253.7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993 430.6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1 677 254.49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993 429.82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1 677 253.71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993 430.62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1 677 252.91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994 074.01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1 678 134.37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994 031.76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1 678 141.52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994 014.39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1 678 115.75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994 012.65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1 678 113.22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993 997.41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1 678 091.26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993 997.31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1 678 091.12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993 979.89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1 678 066.29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993 978.73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1 678 063.7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993 975.92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1 678 059.6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993 973.77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1 678 056.92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230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993 963.36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1 678 042.03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993 946.14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1 678 017.19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993 946.14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1 678 017.19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993 928.55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1 677 992.48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993 919.66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1 677 983.22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993 911.77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1 677 971.82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993 843.19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1 677 874.12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993 838.1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1 677 866.86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993 840.88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1 677 864.25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993 791.82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1 677 794.1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993 771.04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1 677 764.66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993 766.57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1 677 758.78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993 766.5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1 677 758.68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993 795.85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1 677 737.01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993 836.78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1 677 797.21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993 888.87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1 677 871.21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993 977.6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1 677 997.34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994 016.19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1 678 052.18</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bCs/>
                <w:color w:val="000000"/>
                <w:sz w:val="26"/>
                <w:szCs w:val="26"/>
                <w:lang w:eastAsia="zh-CN" w:bidi="ar"/>
              </w:rPr>
              <w:t>:ЗУ163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993 645.21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1 677 585.82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993 620.96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1 677 602.15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993 620.73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1 677 602.3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993 596.17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1 677 619.48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993 595.97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1 677 619.62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993 573.91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1 677 635.99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993 573.54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1 677 636.24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993 550.6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1 677 651.85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993 527.61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1 677 668.63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993 503.69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1 677 685.08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993 481.12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1 677 700.48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993 459.29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1 677 715.85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993 458.1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1 677 716.66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993 428.77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1 677 736.87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993 420.47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1 677 742.06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993 380.73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1 677 769.01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993 369.95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1 677 777.9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993 339.03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1 677 801.99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993 307.12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1 677 824.62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993 295.08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1 677 804.52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993 591.52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1 677 597.81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993 618.09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1 677 579.28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993 633.2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1 677 568.75</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bCs/>
                <w:color w:val="000000"/>
                <w:sz w:val="26"/>
                <w:szCs w:val="26"/>
                <w:lang w:eastAsia="zh-CN" w:bidi="ar"/>
              </w:rPr>
              <w:t>:ЗУ164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993 700,86</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1 677 665,21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993 676,62</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1 677 681,71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993 676,50</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1 677 681,79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993 653,42</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1 677 697,57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993 629,84</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1 677 713,69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993 606,61</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1 677 729,71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993 581,13</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1 677 746,62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993 557,94</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1 677 763,42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993 535,09</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1 677 779,28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993 513,41</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1 677 793,72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993 483,76</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1 677 813,47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993 475,07</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1 677 819,68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993 435,76</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1 677 846,90</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993 425,62</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1 677 832,97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993 450,17</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1 677 813,78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993 465,30</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1 677 806,03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993 474,95</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1 677 801,10</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993 478,93</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1 677 799,07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993 502,65</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1 677 783,43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993 502,80</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1 677 783,34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993 525,73</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1 677 767,45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993 550,53</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1 677 750,40</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993 557,91</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1 677 745,41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993 570,17</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1 677 736,96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993 573,53</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1 677 734,74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993 598,80</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1 677 717,10</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993 598,81</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1 677 717,09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28</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993 598,97</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1 677 716,98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29</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993 610,45</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1 677 709,19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30</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993 616,57</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1 677 704,92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31</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993 633,54</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1 677 693,16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32</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993 644,76</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1 677 685,19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33</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993 668,43</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1 677 668,99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34</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993 668,64</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1 677 668,84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35</w:t>
            </w:r>
          </w:p>
        </w:tc>
        <w:tc>
          <w:tcPr>
            <w:tcW w:w="3666"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993 691,78</w:t>
            </w:r>
          </w:p>
        </w:tc>
        <w:tc>
          <w:tcPr>
            <w:tcW w:w="3968" w:type="dxa"/>
            <w:tcBorders>
              <w:top w:val="single" w:sz="4" w:space="0" w:color="auto"/>
              <w:left w:val="nil"/>
              <w:bottom w:val="single" w:sz="4" w:space="0" w:color="auto"/>
              <w:right w:val="single" w:sz="4" w:space="0" w:color="auto"/>
            </w:tcBorders>
            <w:noWrap/>
            <w:vAlign w:val="center"/>
          </w:tcPr>
          <w:p w:rsidR="00C75C50" w:rsidRPr="00B350C6" w:rsidRDefault="00C75C50" w:rsidP="00C75C50">
            <w:pPr>
              <w:spacing w:line="276" w:lineRule="auto"/>
              <w:jc w:val="center"/>
              <w:rPr>
                <w:rFonts w:ascii="PT Astra Serif" w:hAnsi="PT Astra Serif"/>
                <w:color w:val="000000"/>
                <w:sz w:val="26"/>
                <w:szCs w:val="26"/>
                <w:lang w:val="en-US" w:eastAsia="zh-CN" w:bidi="ar"/>
              </w:rPr>
            </w:pPr>
            <w:r w:rsidRPr="00B350C6">
              <w:rPr>
                <w:rFonts w:ascii="PT Astra Serif" w:hAnsi="PT Astra Serif"/>
                <w:sz w:val="26"/>
                <w:szCs w:val="26"/>
              </w:rPr>
              <w:t>1 677 652,25</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bCs/>
                <w:color w:val="000000"/>
                <w:sz w:val="26"/>
                <w:szCs w:val="26"/>
                <w:lang w:eastAsia="zh-CN" w:bidi="ar"/>
              </w:rPr>
              <w:t>:ЗУ165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993 892.99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1 677 984.73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993 884.91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1 677 990.28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993 881.71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1 677 992.48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993 852.9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1 677 950.97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993 846.27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1 677 955.65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993 823.95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1 677 922.81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993 801.63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1 677 889.95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993 799.18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1 677 886.32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993 804.45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1 677 882.57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993 791.96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1 677 864.88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993 791.95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1 677 864.88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993 769.17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1 677 880.4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993 711.96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1 677 797.72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993 730.55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1 677 784.44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993 745.72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1 677 773.59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993 749.76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1 677 779.41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993 770.3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1 677 809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993 770.37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1 677 809.1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993 769.9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1 677 809.43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993 769.32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1 677 809.84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993 818.57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1 677 879.99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993 840.88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1 677 864.25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993 838.11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1 677 866.85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993 838.1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1 677 866.86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993 843.19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1 677 874.12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993 824.99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1 677 886.82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993 771.21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1 677 826.01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993 755.41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1 677 836.56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993 741.51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1 677 815.76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993 757.32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1 677 805.2</w:t>
            </w:r>
          </w:p>
        </w:tc>
      </w:tr>
      <w:tr w:rsidR="00C75C50" w:rsidRPr="00B350C6" w:rsidTr="00477E9E">
        <w:trPr>
          <w:trHeight w:val="276"/>
          <w:jc w:val="center"/>
        </w:trPr>
        <w:tc>
          <w:tcPr>
            <w:tcW w:w="9071" w:type="dxa"/>
            <w:gridSpan w:val="3"/>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eastAsia="zh-CN" w:bidi="ar"/>
              </w:rPr>
            </w:pPr>
            <w:r w:rsidRPr="00B350C6">
              <w:rPr>
                <w:rFonts w:ascii="PT Astra Serif" w:hAnsi="PT Astra Serif"/>
                <w:bCs/>
                <w:color w:val="000000"/>
                <w:sz w:val="26"/>
                <w:szCs w:val="26"/>
                <w:lang w:eastAsia="zh-CN" w:bidi="ar"/>
              </w:rPr>
              <w:t>:ЗУ166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993 869.23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1 678 255.28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993 846.92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1 678 272.07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993 828.95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1 678 246.39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993 811.58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1 678 221.63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993 811.39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1 678 221.36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993 794.01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1 678 196.56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993 793.92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1 678 196.43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993 776.77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1 678 172.02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993 760.32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1 678 148.2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993 755.1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1 678 140.92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11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993 751.61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1 678 135.88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993 742.52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1 678 122.82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993 732.53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1 678 110.13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993 724.65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1 678 098.98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993 705.11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1 678 070.3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993 684.75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1 678 041.08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993 667.33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1 678 016.22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993 650.37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1 677 991.12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19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993 632.7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1 677 967.11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993 615.31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1 677 942.98</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993 597.81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1 677 918.69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993 577.61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1 677 890.66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993 600.31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1 677 875.3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993 601.28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1 677 876.66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993 616.12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1 677 897.44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993 653.27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1 677 949.73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993 660.41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1 677 959.77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993 697.04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1 678 012.04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29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993 715.9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1 678 038.42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993 718.99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1 678 042.81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993 756.28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1 678 095.76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993 764.73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1 678 106.76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993 782.28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1 678 131.53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993 782.37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1 678 131.66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993 799.63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1 678 156.43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993 799.79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1 678 156.66</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993 816.27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1 678 181.17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993 816.44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1 678 181.4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39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993 834.18</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1 678 205.69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993 851.3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1 678 230.29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993 851.02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1 678 261.57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993 850.22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1 678 262.37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993 849.42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1 678 261.57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993 850.22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1 678 260.77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993 589.94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1 677 894.87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993 589.14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1 677 895.67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993 588.34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1 677 894.87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993 589.14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1 677 894.07</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49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993 821.75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1 678 220.09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993 820.95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1 678 220.89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lastRenderedPageBreak/>
              <w:t>51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993 820.15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1 678 220.09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993 820.95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1 678 219.29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993 619.51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1 677 936.61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993 618.71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1 677 937.41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993 617.91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1 677 936.61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993 618.71</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1 677 935.81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993 792.46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1 678 179.01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993 791.66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1 678 179.81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59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993 790.86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1 678 179.01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993 791.66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1 678 178.21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993 646.93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1 677 974.02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993 646.13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1 677 974.82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993 645.33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1 677 974.02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993 646.13</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1 677 973.22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993 757.96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1 678 130.53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993 757.16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1 678 131.33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993 756.36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1 678 130.53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993 757.16</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1 678 129.73</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69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993 673.25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1 678 011.25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993 672.45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1 678 012.05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993 671.65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1 678 011.25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993 672.45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1 678 010.45</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993 725.94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1 678 085.62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993 725.14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1 678 086.42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75</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993 724.34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1 678 085.62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76</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993 725.14</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1 678 084.82</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77</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993 700.87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1 678 050.34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78</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993 700.07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1 678 051.14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79</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993 699.27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1 678 050.34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80</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993 700.07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1 678 049.54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81</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993 707.45</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1 678 071.69</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82</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993 706.62</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1 678 072.24</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83</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993 706.07</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1 678 071.41</w:t>
            </w:r>
          </w:p>
        </w:tc>
      </w:tr>
      <w:tr w:rsidR="00C75C50" w:rsidRPr="00B350C6" w:rsidTr="00477E9E">
        <w:trPr>
          <w:trHeight w:val="276"/>
          <w:jc w:val="center"/>
        </w:trPr>
        <w:tc>
          <w:tcPr>
            <w:tcW w:w="1437" w:type="dxa"/>
            <w:tcBorders>
              <w:top w:val="single" w:sz="4" w:space="0" w:color="auto"/>
              <w:left w:val="single" w:sz="4" w:space="0" w:color="auto"/>
              <w:bottom w:val="single" w:sz="4" w:space="0" w:color="auto"/>
              <w:right w:val="single" w:sz="4" w:space="0" w:color="auto"/>
            </w:tcBorders>
            <w:noWrap/>
            <w:vAlign w:val="bottom"/>
          </w:tcPr>
          <w:p w:rsidR="00C75C50" w:rsidRPr="00B350C6" w:rsidRDefault="00C75C50" w:rsidP="00C75C50">
            <w:pPr>
              <w:spacing w:line="276" w:lineRule="auto"/>
              <w:jc w:val="center"/>
              <w:rPr>
                <w:rFonts w:ascii="PT Astra Serif" w:hAnsi="PT Astra Serif"/>
                <w:color w:val="000000"/>
                <w:sz w:val="26"/>
                <w:szCs w:val="26"/>
              </w:rPr>
            </w:pPr>
            <w:r w:rsidRPr="00B350C6">
              <w:rPr>
                <w:rFonts w:ascii="PT Astra Serif" w:hAnsi="PT Astra Serif"/>
                <w:color w:val="000000"/>
                <w:sz w:val="26"/>
                <w:szCs w:val="26"/>
              </w:rPr>
              <w:t>84</w:t>
            </w:r>
          </w:p>
        </w:tc>
        <w:tc>
          <w:tcPr>
            <w:tcW w:w="3666"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993 706.9</w:t>
            </w:r>
          </w:p>
        </w:tc>
        <w:tc>
          <w:tcPr>
            <w:tcW w:w="3968" w:type="dxa"/>
            <w:tcBorders>
              <w:top w:val="single" w:sz="4" w:space="0" w:color="auto"/>
              <w:left w:val="nil"/>
              <w:bottom w:val="single" w:sz="4" w:space="0" w:color="auto"/>
              <w:right w:val="single" w:sz="4" w:space="0" w:color="auto"/>
            </w:tcBorders>
            <w:noWrap/>
            <w:vAlign w:val="bottom"/>
          </w:tcPr>
          <w:p w:rsidR="00C75C50" w:rsidRPr="00B350C6" w:rsidRDefault="00C75C50" w:rsidP="00C75C50">
            <w:pPr>
              <w:spacing w:line="276" w:lineRule="auto"/>
              <w:jc w:val="center"/>
              <w:textAlignment w:val="bottom"/>
              <w:rPr>
                <w:rFonts w:ascii="PT Astra Serif" w:hAnsi="PT Astra Serif"/>
                <w:color w:val="000000"/>
                <w:sz w:val="26"/>
                <w:szCs w:val="26"/>
                <w:lang w:val="en-US" w:eastAsia="zh-CN" w:bidi="ar"/>
              </w:rPr>
            </w:pPr>
            <w:r w:rsidRPr="00B350C6">
              <w:rPr>
                <w:rFonts w:ascii="PT Astra Serif" w:hAnsi="PT Astra Serif"/>
                <w:color w:val="000000"/>
                <w:sz w:val="26"/>
                <w:szCs w:val="26"/>
                <w:lang w:val="en-US" w:eastAsia="zh-CN" w:bidi="ar"/>
              </w:rPr>
              <w:t>1 678 070.86</w:t>
            </w:r>
          </w:p>
        </w:tc>
      </w:tr>
    </w:tbl>
    <w:p w:rsidR="00C03673" w:rsidRDefault="00C03673" w:rsidP="00477E9E">
      <w:pPr>
        <w:tabs>
          <w:tab w:val="left" w:pos="284"/>
        </w:tabs>
        <w:spacing w:line="276" w:lineRule="auto"/>
        <w:ind w:firstLine="709"/>
        <w:jc w:val="both"/>
        <w:rPr>
          <w:rFonts w:ascii="PT Astra Serif" w:hAnsi="PT Astra Serif"/>
          <w:sz w:val="28"/>
          <w:szCs w:val="28"/>
        </w:rPr>
      </w:pPr>
    </w:p>
    <w:p w:rsidR="00477E9E" w:rsidRPr="00477E9E" w:rsidRDefault="00477E9E" w:rsidP="00477E9E">
      <w:pPr>
        <w:tabs>
          <w:tab w:val="left" w:pos="284"/>
        </w:tabs>
        <w:spacing w:line="276" w:lineRule="auto"/>
        <w:ind w:firstLine="709"/>
        <w:jc w:val="both"/>
        <w:rPr>
          <w:rFonts w:ascii="PT Astra Serif" w:hAnsi="PT Astra Serif"/>
          <w:sz w:val="28"/>
          <w:szCs w:val="28"/>
        </w:rPr>
      </w:pPr>
      <w:r w:rsidRPr="00477E9E">
        <w:rPr>
          <w:rFonts w:ascii="PT Astra Serif" w:hAnsi="PT Astra Serif"/>
          <w:sz w:val="28"/>
          <w:szCs w:val="28"/>
        </w:rPr>
        <w:t>3. Предложения по установлению публичных сервитутов</w:t>
      </w:r>
    </w:p>
    <w:p w:rsidR="00C75C50" w:rsidRDefault="00C75C50" w:rsidP="00477E9E">
      <w:pPr>
        <w:tabs>
          <w:tab w:val="left" w:pos="284"/>
        </w:tabs>
        <w:spacing w:line="276" w:lineRule="auto"/>
        <w:ind w:firstLine="709"/>
        <w:jc w:val="both"/>
        <w:rPr>
          <w:rFonts w:ascii="PT Astra Serif" w:hAnsi="PT Astra Serif"/>
          <w:sz w:val="28"/>
          <w:szCs w:val="28"/>
        </w:rPr>
      </w:pPr>
      <w:r w:rsidRPr="00C75C50">
        <w:rPr>
          <w:rFonts w:ascii="PT Astra Serif" w:hAnsi="PT Astra Serif"/>
          <w:sz w:val="28"/>
          <w:szCs w:val="28"/>
        </w:rPr>
        <w:t>Данным проектом публичные сервитуты не установлены.</w:t>
      </w:r>
    </w:p>
    <w:p w:rsidR="00477E9E" w:rsidRPr="00477E9E" w:rsidRDefault="00477E9E" w:rsidP="00477E9E">
      <w:pPr>
        <w:tabs>
          <w:tab w:val="left" w:pos="284"/>
        </w:tabs>
        <w:spacing w:line="276" w:lineRule="auto"/>
        <w:ind w:firstLine="709"/>
        <w:jc w:val="both"/>
        <w:rPr>
          <w:rFonts w:ascii="PT Astra Serif" w:hAnsi="PT Astra Serif"/>
          <w:sz w:val="28"/>
          <w:szCs w:val="28"/>
        </w:rPr>
      </w:pPr>
      <w:r w:rsidRPr="00477E9E">
        <w:rPr>
          <w:rFonts w:ascii="PT Astra Serif" w:hAnsi="PT Astra Serif"/>
          <w:sz w:val="28"/>
          <w:szCs w:val="28"/>
        </w:rPr>
        <w:t>4. Сведения о границах территории, в отношении которой подготовлен проект межевания</w:t>
      </w:r>
    </w:p>
    <w:p w:rsidR="00C03673" w:rsidRDefault="00C75C50" w:rsidP="00C03673">
      <w:pPr>
        <w:tabs>
          <w:tab w:val="left" w:pos="284"/>
        </w:tabs>
        <w:spacing w:line="276" w:lineRule="auto"/>
        <w:ind w:firstLine="709"/>
        <w:jc w:val="both"/>
        <w:rPr>
          <w:rFonts w:ascii="PT Astra Serif" w:hAnsi="PT Astra Serif"/>
          <w:sz w:val="28"/>
          <w:szCs w:val="28"/>
        </w:rPr>
      </w:pPr>
      <w:r w:rsidRPr="00C75C50">
        <w:rPr>
          <w:rFonts w:ascii="PT Astra Serif" w:hAnsi="PT Astra Serif"/>
          <w:sz w:val="28"/>
          <w:szCs w:val="28"/>
        </w:rPr>
        <w:lastRenderedPageBreak/>
        <w:t>Площадь территории, в отношении которой подготовлен проект межевания, составляет 63,56 га.</w:t>
      </w:r>
      <w:r w:rsidR="00C03673" w:rsidRPr="00C03673">
        <w:rPr>
          <w:rFonts w:ascii="PT Astra Serif" w:hAnsi="PT Astra Serif"/>
          <w:sz w:val="28"/>
          <w:szCs w:val="28"/>
        </w:rPr>
        <w:t xml:space="preserve"> </w:t>
      </w:r>
    </w:p>
    <w:p w:rsidR="00C03673" w:rsidRDefault="00C03673" w:rsidP="00C03673">
      <w:pPr>
        <w:tabs>
          <w:tab w:val="left" w:pos="284"/>
        </w:tabs>
        <w:spacing w:line="276" w:lineRule="auto"/>
        <w:ind w:firstLine="709"/>
        <w:jc w:val="both"/>
        <w:rPr>
          <w:rFonts w:ascii="PT Astra Serif" w:hAnsi="PT Astra Serif"/>
          <w:sz w:val="28"/>
          <w:szCs w:val="28"/>
        </w:rPr>
      </w:pPr>
    </w:p>
    <w:p w:rsidR="00C75C50" w:rsidRDefault="00C03673" w:rsidP="00C03673">
      <w:pPr>
        <w:tabs>
          <w:tab w:val="left" w:pos="284"/>
        </w:tabs>
        <w:spacing w:line="276" w:lineRule="auto"/>
        <w:ind w:firstLine="709"/>
        <w:jc w:val="right"/>
        <w:rPr>
          <w:rFonts w:ascii="PT Astra Serif" w:hAnsi="PT Astra Serif"/>
          <w:sz w:val="28"/>
          <w:szCs w:val="28"/>
        </w:rPr>
      </w:pPr>
      <w:r w:rsidRPr="00C75C50">
        <w:rPr>
          <w:rFonts w:ascii="PT Astra Serif" w:hAnsi="PT Astra Serif"/>
          <w:sz w:val="28"/>
          <w:szCs w:val="28"/>
        </w:rPr>
        <w:t>Таблица 6</w:t>
      </w:r>
    </w:p>
    <w:p w:rsidR="00C03673" w:rsidRPr="00C75C50" w:rsidRDefault="00C03673" w:rsidP="00C03673">
      <w:pPr>
        <w:tabs>
          <w:tab w:val="left" w:pos="284"/>
        </w:tabs>
        <w:spacing w:line="276" w:lineRule="auto"/>
        <w:ind w:firstLine="709"/>
        <w:jc w:val="right"/>
        <w:rPr>
          <w:rFonts w:ascii="PT Astra Serif" w:hAnsi="PT Astra Serif"/>
          <w:sz w:val="28"/>
          <w:szCs w:val="28"/>
        </w:rPr>
      </w:pPr>
    </w:p>
    <w:p w:rsidR="00C75C50" w:rsidRPr="00C75C50" w:rsidRDefault="00C75C50" w:rsidP="00C03673">
      <w:pPr>
        <w:tabs>
          <w:tab w:val="left" w:pos="284"/>
        </w:tabs>
        <w:spacing w:line="276" w:lineRule="auto"/>
        <w:ind w:firstLine="709"/>
        <w:jc w:val="center"/>
        <w:rPr>
          <w:rFonts w:ascii="PT Astra Serif" w:hAnsi="PT Astra Serif"/>
          <w:sz w:val="28"/>
          <w:szCs w:val="28"/>
        </w:rPr>
      </w:pPr>
      <w:r w:rsidRPr="00C75C50">
        <w:rPr>
          <w:rFonts w:ascii="PT Astra Serif" w:hAnsi="PT Astra Serif"/>
          <w:sz w:val="28"/>
          <w:szCs w:val="28"/>
        </w:rPr>
        <w:t xml:space="preserve">Ведомость координат характерных точек границ территории, </w:t>
      </w:r>
      <w:r w:rsidR="00C03673">
        <w:rPr>
          <w:rFonts w:ascii="PT Astra Serif" w:hAnsi="PT Astra Serif"/>
          <w:sz w:val="28"/>
          <w:szCs w:val="28"/>
        </w:rPr>
        <w:t xml:space="preserve">                          </w:t>
      </w:r>
      <w:r w:rsidRPr="00C75C50">
        <w:rPr>
          <w:rFonts w:ascii="PT Astra Serif" w:hAnsi="PT Astra Serif"/>
          <w:sz w:val="28"/>
          <w:szCs w:val="28"/>
        </w:rPr>
        <w:t>в отношении которой подготовлен проект межевания</w:t>
      </w:r>
    </w:p>
    <w:p w:rsidR="00C75C50" w:rsidRPr="00C75C50" w:rsidRDefault="00C75C50" w:rsidP="00C03673">
      <w:pPr>
        <w:spacing w:line="276" w:lineRule="auto"/>
        <w:ind w:firstLine="709"/>
        <w:jc w:val="right"/>
        <w:rPr>
          <w:rFonts w:ascii="PT Astra Serif" w:hAnsi="PT Astra Serif"/>
          <w:sz w:val="28"/>
          <w:szCs w:val="28"/>
        </w:rPr>
      </w:pPr>
    </w:p>
    <w:tbl>
      <w:tblPr>
        <w:tblW w:w="9072" w:type="dxa"/>
        <w:tblInd w:w="250" w:type="dxa"/>
        <w:tblLook w:val="0000" w:firstRow="0" w:lastRow="0" w:firstColumn="0" w:lastColumn="0" w:noHBand="0" w:noVBand="0"/>
      </w:tblPr>
      <w:tblGrid>
        <w:gridCol w:w="1276"/>
        <w:gridCol w:w="3827"/>
        <w:gridCol w:w="3969"/>
      </w:tblGrid>
      <w:tr w:rsidR="00C75C50" w:rsidRPr="00477E9E" w:rsidTr="00477E9E">
        <w:trPr>
          <w:trHeight w:val="276"/>
          <w:tblHeader/>
        </w:trPr>
        <w:tc>
          <w:tcPr>
            <w:tcW w:w="1276" w:type="dxa"/>
            <w:tcBorders>
              <w:top w:val="single" w:sz="4" w:space="0" w:color="auto"/>
              <w:left w:val="single" w:sz="4" w:space="0" w:color="auto"/>
              <w:bottom w:val="single" w:sz="4" w:space="0" w:color="auto"/>
              <w:right w:val="single" w:sz="4" w:space="0" w:color="auto"/>
            </w:tcBorders>
            <w:noWrap/>
            <w:vAlign w:val="bottom"/>
          </w:tcPr>
          <w:p w:rsidR="00C75C50" w:rsidRPr="00477E9E" w:rsidRDefault="00C75C50" w:rsidP="00477E9E">
            <w:pPr>
              <w:spacing w:line="276" w:lineRule="auto"/>
              <w:ind w:left="-46" w:right="-90"/>
              <w:rPr>
                <w:rFonts w:ascii="PT Astra Serif" w:hAnsi="PT Astra Serif"/>
                <w:bCs/>
                <w:color w:val="000000"/>
                <w:sz w:val="26"/>
                <w:szCs w:val="26"/>
              </w:rPr>
            </w:pPr>
            <w:bookmarkStart w:id="24" w:name="RANGE!A1:C29"/>
            <w:proofErr w:type="spellStart"/>
            <w:r w:rsidRPr="00477E9E">
              <w:rPr>
                <w:rFonts w:ascii="PT Astra Serif" w:hAnsi="PT Astra Serif"/>
                <w:bCs/>
                <w:color w:val="000000"/>
                <w:sz w:val="26"/>
                <w:szCs w:val="26"/>
              </w:rPr>
              <w:t>N_тчк</w:t>
            </w:r>
            <w:bookmarkEnd w:id="24"/>
            <w:proofErr w:type="spellEnd"/>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left="-46" w:right="-90" w:firstLine="709"/>
              <w:jc w:val="center"/>
              <w:rPr>
                <w:rFonts w:ascii="PT Astra Serif" w:hAnsi="PT Astra Serif"/>
                <w:bCs/>
                <w:color w:val="000000"/>
                <w:sz w:val="26"/>
                <w:szCs w:val="26"/>
              </w:rPr>
            </w:pPr>
            <w:proofErr w:type="spellStart"/>
            <w:r w:rsidRPr="00477E9E">
              <w:rPr>
                <w:rFonts w:ascii="PT Astra Serif" w:hAnsi="PT Astra Serif"/>
                <w:bCs/>
                <w:color w:val="000000"/>
                <w:sz w:val="26"/>
                <w:szCs w:val="26"/>
              </w:rPr>
              <w:t>X_м</w:t>
            </w:r>
            <w:proofErr w:type="spellEnd"/>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left="-46" w:right="-90" w:firstLine="709"/>
              <w:jc w:val="center"/>
              <w:rPr>
                <w:rFonts w:ascii="PT Astra Serif" w:hAnsi="PT Astra Serif"/>
                <w:bCs/>
                <w:color w:val="000000"/>
                <w:sz w:val="26"/>
                <w:szCs w:val="26"/>
              </w:rPr>
            </w:pPr>
            <w:proofErr w:type="spellStart"/>
            <w:r w:rsidRPr="00477E9E">
              <w:rPr>
                <w:rFonts w:ascii="PT Astra Serif" w:hAnsi="PT Astra Serif"/>
                <w:bCs/>
                <w:color w:val="000000"/>
                <w:sz w:val="26"/>
                <w:szCs w:val="26"/>
              </w:rPr>
              <w:t>Y_м</w:t>
            </w:r>
            <w:proofErr w:type="spellEnd"/>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994 074.45</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1 678 134.04</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994 033.18</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1 678 144.85</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3</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993 958.33</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1 678 197.26</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4</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993 941.96</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1 678 208.72</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5</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993 867.05</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1 678 261.17</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6</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993 850.66</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1 678 272.64</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7</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993 776.84</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1 678 324.33</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8</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993 760.45</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1 678 335.8</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9</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993 693.1</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1 678 382.96</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10</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993 685.54</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1 678 372.15</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11</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993 589.4</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1 678 234.66</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12</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993 577.94</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1 678 218.27</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13</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993 424.76</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1 677 999.22</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14</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993 401.94</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1 677 966.36</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15</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993 303.14</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1 677 823.28</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16</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993 291.78</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1 677 806.83</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17</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993 283.35</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1 677 794.65</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18</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993 252.85</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1 677 750.51</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19</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993 139.18</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1 677 585.74</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20</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992 914.41</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1 677 258.45</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21</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992 884.36</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1 677 214.69</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22</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992 978.34</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1 677 148.95</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23</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993 164.68</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1 677 014.85</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24</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993 185.57</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1 677 028.81</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25</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993 211.41</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1 677 029.88</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26</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993 217.88</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1 677 031.02</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27</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993 224.19</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1 677 032.74</w:t>
            </w:r>
          </w:p>
        </w:tc>
      </w:tr>
      <w:tr w:rsidR="00C75C50" w:rsidRPr="00477E9E" w:rsidTr="00477E9E">
        <w:trPr>
          <w:trHeight w:val="276"/>
        </w:trPr>
        <w:tc>
          <w:tcPr>
            <w:tcW w:w="1276" w:type="dxa"/>
            <w:tcBorders>
              <w:top w:val="nil"/>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28</w:t>
            </w:r>
          </w:p>
        </w:tc>
        <w:tc>
          <w:tcPr>
            <w:tcW w:w="3827"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993 230.32</w:t>
            </w:r>
          </w:p>
        </w:tc>
        <w:tc>
          <w:tcPr>
            <w:tcW w:w="3969" w:type="dxa"/>
            <w:tcBorders>
              <w:top w:val="nil"/>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1 677 035.04</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29</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993 236.22</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1 677 037.89</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30</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993 241.82</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1 677 041.28</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31</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993 247.09</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1 677 045.17</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lastRenderedPageBreak/>
              <w:t>32</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993 286.37</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1 677 015.25</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33</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993 330.13</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1 677 079.56</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34</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993 448.39</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1 677 246.12</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35</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993 498.67</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1 677 317.71</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36</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993 657.23</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1 677 540.49</w:t>
            </w:r>
          </w:p>
        </w:tc>
      </w:tr>
      <w:tr w:rsidR="00C75C50" w:rsidRPr="00477E9E" w:rsidTr="00477E9E">
        <w:trPr>
          <w:trHeight w:val="276"/>
        </w:trPr>
        <w:tc>
          <w:tcPr>
            <w:tcW w:w="1276" w:type="dxa"/>
            <w:tcBorders>
              <w:top w:val="single" w:sz="4" w:space="0" w:color="auto"/>
              <w:left w:val="single" w:sz="4" w:space="0" w:color="auto"/>
              <w:bottom w:val="single" w:sz="4" w:space="0" w:color="auto"/>
              <w:right w:val="single" w:sz="4" w:space="0" w:color="auto"/>
            </w:tcBorders>
            <w:noWrap/>
          </w:tcPr>
          <w:p w:rsidR="00C75C50" w:rsidRPr="00477E9E" w:rsidRDefault="00C75C50" w:rsidP="00477E9E">
            <w:pPr>
              <w:spacing w:line="276" w:lineRule="auto"/>
              <w:ind w:firstLine="709"/>
              <w:contextualSpacing/>
              <w:rPr>
                <w:rFonts w:ascii="PT Astra Serif" w:hAnsi="PT Astra Serif"/>
                <w:sz w:val="26"/>
                <w:szCs w:val="26"/>
              </w:rPr>
            </w:pPr>
            <w:r w:rsidRPr="00477E9E">
              <w:rPr>
                <w:rFonts w:ascii="PT Astra Serif" w:hAnsi="PT Astra Serif"/>
                <w:sz w:val="26"/>
                <w:szCs w:val="26"/>
              </w:rPr>
              <w:t>37</w:t>
            </w:r>
          </w:p>
        </w:tc>
        <w:tc>
          <w:tcPr>
            <w:tcW w:w="3827"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993 679.26</w:t>
            </w:r>
          </w:p>
        </w:tc>
        <w:tc>
          <w:tcPr>
            <w:tcW w:w="3969" w:type="dxa"/>
            <w:tcBorders>
              <w:top w:val="single" w:sz="4" w:space="0" w:color="auto"/>
              <w:left w:val="nil"/>
              <w:bottom w:val="single" w:sz="4" w:space="0" w:color="auto"/>
              <w:right w:val="single" w:sz="4" w:space="0" w:color="auto"/>
            </w:tcBorders>
            <w:noWrap/>
            <w:vAlign w:val="bottom"/>
          </w:tcPr>
          <w:p w:rsidR="00C75C50" w:rsidRPr="00477E9E" w:rsidRDefault="00C75C50" w:rsidP="00C75C50">
            <w:pPr>
              <w:spacing w:line="276" w:lineRule="auto"/>
              <w:ind w:firstLine="709"/>
              <w:jc w:val="center"/>
              <w:rPr>
                <w:rFonts w:ascii="PT Astra Serif" w:hAnsi="PT Astra Serif"/>
                <w:color w:val="000000"/>
                <w:sz w:val="26"/>
                <w:szCs w:val="26"/>
              </w:rPr>
            </w:pPr>
            <w:r w:rsidRPr="00477E9E">
              <w:rPr>
                <w:rFonts w:ascii="PT Astra Serif" w:hAnsi="PT Astra Serif"/>
                <w:color w:val="000000"/>
                <w:sz w:val="26"/>
                <w:szCs w:val="26"/>
              </w:rPr>
              <w:t>1 677 573.36</w:t>
            </w:r>
          </w:p>
        </w:tc>
      </w:tr>
    </w:tbl>
    <w:p w:rsidR="00C75C50" w:rsidRDefault="00C75C50" w:rsidP="00C75C50">
      <w:pPr>
        <w:tabs>
          <w:tab w:val="left" w:pos="284"/>
        </w:tabs>
        <w:spacing w:line="276" w:lineRule="auto"/>
        <w:ind w:firstLine="709"/>
        <w:jc w:val="both"/>
        <w:rPr>
          <w:lang w:val="en-US"/>
        </w:rPr>
      </w:pPr>
    </w:p>
    <w:p w:rsidR="00C75C50" w:rsidRPr="00C75C50" w:rsidRDefault="00C75C50" w:rsidP="00C75C50">
      <w:pPr>
        <w:tabs>
          <w:tab w:val="left" w:pos="284"/>
        </w:tabs>
        <w:spacing w:line="276" w:lineRule="auto"/>
        <w:jc w:val="both"/>
        <w:sectPr w:rsidR="00C75C50" w:rsidRPr="00C75C50" w:rsidSect="00C03673">
          <w:pgSz w:w="11907" w:h="16839" w:code="9"/>
          <w:pgMar w:top="1134" w:right="851" w:bottom="1134" w:left="1701" w:header="567" w:footer="709" w:gutter="0"/>
          <w:cols w:space="708"/>
          <w:docGrid w:linePitch="360"/>
        </w:sectPr>
      </w:pPr>
    </w:p>
    <w:p w:rsidR="00557F03" w:rsidRPr="004846DC" w:rsidRDefault="00557F03" w:rsidP="00557F03">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5</w:t>
      </w:r>
    </w:p>
    <w:p w:rsidR="00557F03" w:rsidRPr="004846DC" w:rsidRDefault="00557F03" w:rsidP="00557F03">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557F03" w:rsidRPr="004846DC" w:rsidRDefault="00557F03" w:rsidP="00557F03">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D05C20" w:rsidRPr="00744C34" w:rsidRDefault="00D05C20" w:rsidP="00D05C20">
      <w:pPr>
        <w:suppressAutoHyphens w:val="0"/>
        <w:spacing w:line="276" w:lineRule="auto"/>
        <w:contextualSpacing/>
        <w:jc w:val="right"/>
        <w:rPr>
          <w:rFonts w:ascii="PT Astra Serif" w:hAnsi="PT Astra Serif"/>
          <w:b/>
          <w:sz w:val="28"/>
          <w:szCs w:val="26"/>
        </w:rPr>
      </w:pPr>
      <w:r>
        <w:rPr>
          <w:rFonts w:ascii="PT Astra Serif" w:hAnsi="PT Astra Serif"/>
          <w:b/>
          <w:sz w:val="28"/>
          <w:szCs w:val="26"/>
        </w:rPr>
        <w:t>от 13.02.2025 № 232-п</w:t>
      </w:r>
    </w:p>
    <w:p w:rsidR="00557F03" w:rsidRPr="00744C34" w:rsidRDefault="00557F03" w:rsidP="00557F03">
      <w:pPr>
        <w:suppressAutoHyphens w:val="0"/>
        <w:spacing w:line="276" w:lineRule="auto"/>
        <w:contextualSpacing/>
        <w:jc w:val="right"/>
        <w:rPr>
          <w:rFonts w:ascii="PT Astra Serif" w:hAnsi="PT Astra Serif"/>
          <w:b/>
          <w:sz w:val="28"/>
          <w:szCs w:val="26"/>
        </w:rPr>
      </w:pPr>
    </w:p>
    <w:p w:rsidR="00F23BA1" w:rsidRDefault="00814444"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r>
        <w:rPr>
          <w:rFonts w:ascii="PT Astra Serif" w:hAnsi="PT Astra Serif"/>
          <w:sz w:val="28"/>
          <w:szCs w:val="28"/>
        </w:rPr>
        <w:t>Чертежи</w:t>
      </w:r>
      <w:r w:rsidR="00F23BA1" w:rsidRPr="00382A83">
        <w:rPr>
          <w:rFonts w:ascii="PT Astra Serif" w:hAnsi="PT Astra Serif"/>
          <w:sz w:val="28"/>
          <w:szCs w:val="28"/>
        </w:rPr>
        <w:t xml:space="preserve"> межевания территории</w:t>
      </w:r>
    </w:p>
    <w:p w:rsidR="00F23BA1" w:rsidRDefault="00477E9E" w:rsidP="00F23BA1">
      <w:pPr>
        <w:tabs>
          <w:tab w:val="left" w:pos="993"/>
          <w:tab w:val="left" w:pos="1276"/>
        </w:tabs>
        <w:suppressAutoHyphens w:val="0"/>
        <w:autoSpaceDE w:val="0"/>
        <w:autoSpaceDN w:val="0"/>
        <w:adjustRightInd w:val="0"/>
        <w:spacing w:line="276" w:lineRule="auto"/>
        <w:jc w:val="center"/>
        <w:rPr>
          <w:rFonts w:ascii="PT Astra Serif" w:hAnsi="PT Astra Serif"/>
          <w:b/>
          <w:sz w:val="28"/>
          <w:szCs w:val="28"/>
        </w:rPr>
      </w:pPr>
      <w:r>
        <w:rPr>
          <w:rFonts w:ascii="PT Astra Serif" w:hAnsi="PT Astra Serif"/>
          <w:b/>
          <w:noProof/>
          <w:sz w:val="28"/>
          <w:szCs w:val="28"/>
          <w:lang w:eastAsia="ru-RU"/>
        </w:rPr>
        <w:drawing>
          <wp:inline distT="0" distB="0" distL="0" distR="0">
            <wp:extent cx="10896600" cy="7612692"/>
            <wp:effectExtent l="0" t="0" r="0" b="7620"/>
            <wp:docPr id="12" name="Рисунок 12"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iceva_AA\Desktop\Screenshot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04489" cy="7618203"/>
                    </a:xfrm>
                    <a:prstGeom prst="rect">
                      <a:avLst/>
                    </a:prstGeom>
                    <a:noFill/>
                    <a:ln>
                      <a:noFill/>
                    </a:ln>
                  </pic:spPr>
                </pic:pic>
              </a:graphicData>
            </a:graphic>
          </wp:inline>
        </w:drawing>
      </w:r>
    </w:p>
    <w:p w:rsidR="00477E9E" w:rsidRPr="00F23BA1" w:rsidRDefault="00477E9E" w:rsidP="00F23BA1">
      <w:pPr>
        <w:tabs>
          <w:tab w:val="left" w:pos="993"/>
          <w:tab w:val="left" w:pos="1276"/>
        </w:tabs>
        <w:suppressAutoHyphens w:val="0"/>
        <w:autoSpaceDE w:val="0"/>
        <w:autoSpaceDN w:val="0"/>
        <w:adjustRightInd w:val="0"/>
        <w:spacing w:line="276" w:lineRule="auto"/>
        <w:jc w:val="center"/>
        <w:rPr>
          <w:rFonts w:ascii="PT Astra Serif" w:hAnsi="PT Astra Serif"/>
          <w:b/>
          <w:sz w:val="28"/>
          <w:szCs w:val="28"/>
        </w:rPr>
      </w:pPr>
      <w:r>
        <w:rPr>
          <w:rFonts w:ascii="PT Astra Serif" w:hAnsi="PT Astra Serif"/>
          <w:b/>
          <w:noProof/>
          <w:sz w:val="28"/>
          <w:szCs w:val="28"/>
          <w:lang w:eastAsia="ru-RU"/>
        </w:rPr>
        <w:lastRenderedPageBreak/>
        <w:drawing>
          <wp:inline distT="0" distB="0" distL="0" distR="0">
            <wp:extent cx="12752705" cy="8954770"/>
            <wp:effectExtent l="0" t="0" r="0" b="0"/>
            <wp:docPr id="13" name="Рисунок 13"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iceva_AA\Desktop\Screenshot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2705" cy="8954770"/>
                    </a:xfrm>
                    <a:prstGeom prst="rect">
                      <a:avLst/>
                    </a:prstGeom>
                    <a:noFill/>
                    <a:ln>
                      <a:noFill/>
                    </a:ln>
                  </pic:spPr>
                </pic:pic>
              </a:graphicData>
            </a:graphic>
          </wp:inline>
        </w:drawing>
      </w:r>
    </w:p>
    <w:sectPr w:rsidR="00477E9E" w:rsidRPr="00F23BA1" w:rsidSect="00F23BA1">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3F1" w:rsidRDefault="003A13F1" w:rsidP="002875CC">
      <w:r>
        <w:separator/>
      </w:r>
    </w:p>
  </w:endnote>
  <w:endnote w:type="continuationSeparator" w:id="0">
    <w:p w:rsidR="003A13F1" w:rsidRDefault="003A13F1"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3F1" w:rsidRDefault="003A13F1" w:rsidP="002875CC">
      <w:r>
        <w:separator/>
      </w:r>
    </w:p>
  </w:footnote>
  <w:footnote w:type="continuationSeparator" w:id="0">
    <w:p w:rsidR="003A13F1" w:rsidRDefault="003A13F1"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3A13F1" w:rsidRPr="007C41AA" w:rsidRDefault="003A13F1" w:rsidP="007C41AA">
        <w:pPr>
          <w:pStyle w:val="ae"/>
          <w:tabs>
            <w:tab w:val="left" w:pos="4515"/>
          </w:tabs>
          <w:jc w:val="center"/>
          <w:rPr>
            <w:rFonts w:ascii="PT Astra Serif" w:hAnsi="PT Astra Serif"/>
            <w:sz w:val="22"/>
            <w:szCs w:val="22"/>
          </w:rPr>
        </w:pPr>
        <w:r w:rsidRPr="007C41AA">
          <w:rPr>
            <w:rFonts w:ascii="PT Astra Serif" w:hAnsi="PT Astra Serif"/>
            <w:sz w:val="22"/>
            <w:szCs w:val="22"/>
          </w:rPr>
          <w:fldChar w:fldCharType="begin"/>
        </w:r>
        <w:r w:rsidRPr="007C41AA">
          <w:rPr>
            <w:rFonts w:ascii="PT Astra Serif" w:hAnsi="PT Astra Serif"/>
            <w:sz w:val="22"/>
            <w:szCs w:val="22"/>
          </w:rPr>
          <w:instrText>PAGE   \* MERGEFORMAT</w:instrText>
        </w:r>
        <w:r w:rsidRPr="007C41AA">
          <w:rPr>
            <w:rFonts w:ascii="PT Astra Serif" w:hAnsi="PT Astra Serif"/>
            <w:sz w:val="22"/>
            <w:szCs w:val="22"/>
          </w:rPr>
          <w:fldChar w:fldCharType="separate"/>
        </w:r>
        <w:r w:rsidR="009E79FA">
          <w:rPr>
            <w:rFonts w:ascii="PT Astra Serif" w:hAnsi="PT Astra Serif"/>
            <w:noProof/>
            <w:sz w:val="22"/>
            <w:szCs w:val="22"/>
          </w:rPr>
          <w:t>2</w:t>
        </w:r>
        <w:r w:rsidRPr="007C41AA">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3D6B74"/>
    <w:multiLevelType w:val="hybridMultilevel"/>
    <w:tmpl w:val="10DC2808"/>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7"/>
  </w:num>
  <w:num w:numId="2">
    <w:abstractNumId w:val="4"/>
  </w:num>
  <w:num w:numId="3">
    <w:abstractNumId w:val="10"/>
  </w:num>
  <w:num w:numId="4">
    <w:abstractNumId w:val="9"/>
  </w:num>
  <w:num w:numId="5">
    <w:abstractNumId w:val="5"/>
  </w:num>
  <w:num w:numId="6">
    <w:abstractNumId w:val="6"/>
  </w:num>
  <w:num w:numId="7">
    <w:abstractNumId w:val="8"/>
  </w:num>
  <w:num w:numId="8">
    <w:abstractNumId w:val="3"/>
  </w:num>
  <w:num w:numId="9">
    <w:abstractNumId w:val="0"/>
  </w:num>
  <w:num w:numId="10">
    <w:abstractNumId w:val="1"/>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47020"/>
    <w:rsid w:val="000B6439"/>
    <w:rsid w:val="000C4940"/>
    <w:rsid w:val="000E6B17"/>
    <w:rsid w:val="00167D4C"/>
    <w:rsid w:val="00170A19"/>
    <w:rsid w:val="001735BF"/>
    <w:rsid w:val="001A2907"/>
    <w:rsid w:val="001A7706"/>
    <w:rsid w:val="00221A4E"/>
    <w:rsid w:val="002242F4"/>
    <w:rsid w:val="002403F0"/>
    <w:rsid w:val="002575FC"/>
    <w:rsid w:val="002875CC"/>
    <w:rsid w:val="002B7986"/>
    <w:rsid w:val="002E48D6"/>
    <w:rsid w:val="003311BE"/>
    <w:rsid w:val="00334D2E"/>
    <w:rsid w:val="003702C2"/>
    <w:rsid w:val="00382A83"/>
    <w:rsid w:val="00382B91"/>
    <w:rsid w:val="003A13F1"/>
    <w:rsid w:val="003B4B1C"/>
    <w:rsid w:val="003D4F7B"/>
    <w:rsid w:val="003D67A0"/>
    <w:rsid w:val="004006D5"/>
    <w:rsid w:val="00421712"/>
    <w:rsid w:val="00460335"/>
    <w:rsid w:val="00477E9E"/>
    <w:rsid w:val="004B08AA"/>
    <w:rsid w:val="00504DC6"/>
    <w:rsid w:val="00505F09"/>
    <w:rsid w:val="00545771"/>
    <w:rsid w:val="0055342E"/>
    <w:rsid w:val="00555F62"/>
    <w:rsid w:val="00557F03"/>
    <w:rsid w:val="0056659B"/>
    <w:rsid w:val="00574B65"/>
    <w:rsid w:val="00576273"/>
    <w:rsid w:val="005B3412"/>
    <w:rsid w:val="00607C21"/>
    <w:rsid w:val="006268A0"/>
    <w:rsid w:val="006665D8"/>
    <w:rsid w:val="006C2E59"/>
    <w:rsid w:val="006E4B5A"/>
    <w:rsid w:val="00700260"/>
    <w:rsid w:val="007067AE"/>
    <w:rsid w:val="0075028E"/>
    <w:rsid w:val="0078198A"/>
    <w:rsid w:val="00784376"/>
    <w:rsid w:val="007C3A4F"/>
    <w:rsid w:val="007C41AA"/>
    <w:rsid w:val="008025C3"/>
    <w:rsid w:val="00814444"/>
    <w:rsid w:val="0088333B"/>
    <w:rsid w:val="008C556A"/>
    <w:rsid w:val="008D0897"/>
    <w:rsid w:val="00983BC8"/>
    <w:rsid w:val="009A37C1"/>
    <w:rsid w:val="009B367F"/>
    <w:rsid w:val="009E79FA"/>
    <w:rsid w:val="00A12127"/>
    <w:rsid w:val="00A92B0C"/>
    <w:rsid w:val="00AA5A1E"/>
    <w:rsid w:val="00AC6D33"/>
    <w:rsid w:val="00AD4FED"/>
    <w:rsid w:val="00AE7DCA"/>
    <w:rsid w:val="00B011DE"/>
    <w:rsid w:val="00B11B6E"/>
    <w:rsid w:val="00B350C6"/>
    <w:rsid w:val="00B72B0A"/>
    <w:rsid w:val="00B92793"/>
    <w:rsid w:val="00BE2974"/>
    <w:rsid w:val="00C03673"/>
    <w:rsid w:val="00C500D3"/>
    <w:rsid w:val="00C75C50"/>
    <w:rsid w:val="00CA0904"/>
    <w:rsid w:val="00CA0F2D"/>
    <w:rsid w:val="00CB7161"/>
    <w:rsid w:val="00CC2FC7"/>
    <w:rsid w:val="00D01B59"/>
    <w:rsid w:val="00D05C20"/>
    <w:rsid w:val="00D11D23"/>
    <w:rsid w:val="00D5004E"/>
    <w:rsid w:val="00D53AB2"/>
    <w:rsid w:val="00DC71D9"/>
    <w:rsid w:val="00DC7665"/>
    <w:rsid w:val="00DD0F02"/>
    <w:rsid w:val="00E235A7"/>
    <w:rsid w:val="00E7215E"/>
    <w:rsid w:val="00EC2938"/>
    <w:rsid w:val="00F23BA1"/>
    <w:rsid w:val="00F45137"/>
    <w:rsid w:val="00F83863"/>
    <w:rsid w:val="00FC53AC"/>
    <w:rsid w:val="00FE2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uppressAutoHyphens w:val="0"/>
      <w:spacing w:before="120" w:after="120"/>
      <w:jc w:val="center"/>
      <w:outlineLvl w:val="0"/>
    </w:pPr>
    <w:rPr>
      <w:rFonts w:ascii="Arial" w:hAnsi="Arial"/>
      <w:b/>
      <w:sz w:val="28"/>
      <w:szCs w:val="24"/>
      <w:lang w:val="x-none" w:eastAsia="x-none"/>
    </w:rPr>
  </w:style>
  <w:style w:type="paragraph" w:styleId="2">
    <w:name w:val="heading 2"/>
    <w:basedOn w:val="a5"/>
    <w:next w:val="a5"/>
    <w:link w:val="20"/>
    <w:qFormat/>
    <w:rsid w:val="002875CC"/>
    <w:pPr>
      <w:keepNext/>
      <w:suppressAutoHyphens w:val="0"/>
      <w:jc w:val="center"/>
      <w:outlineLvl w:val="1"/>
    </w:pPr>
    <w:rPr>
      <w:sz w:val="26"/>
      <w:lang w:val="x-none" w:eastAsia="x-none"/>
    </w:rPr>
  </w:style>
  <w:style w:type="paragraph" w:styleId="3">
    <w:name w:val="heading 3"/>
    <w:basedOn w:val="a5"/>
    <w:next w:val="a5"/>
    <w:link w:val="30"/>
    <w:uiPriority w:val="9"/>
    <w:qFormat/>
    <w:rsid w:val="00D01B59"/>
    <w:pPr>
      <w:keepNext/>
      <w:suppressAutoHyphens w:val="0"/>
      <w:outlineLvl w:val="2"/>
    </w:pPr>
    <w:rPr>
      <w:sz w:val="24"/>
      <w:szCs w:val="24"/>
      <w:lang w:val="x-none" w:eastAsia="x-none"/>
    </w:rPr>
  </w:style>
  <w:style w:type="paragraph" w:styleId="40">
    <w:name w:val="heading 4"/>
    <w:basedOn w:val="a5"/>
    <w:next w:val="a5"/>
    <w:link w:val="41"/>
    <w:uiPriority w:val="9"/>
    <w:qFormat/>
    <w:rsid w:val="00D01B59"/>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D01B59"/>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D01B59"/>
    <w:pPr>
      <w:suppressAutoHyphens w:val="0"/>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uppressAutoHyphens w:val="0"/>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suppressAutoHyphens w:val="0"/>
      <w:jc w:val="center"/>
    </w:pPr>
    <w:rPr>
      <w:rFonts w:ascii="Courier" w:hAnsi="Courier"/>
      <w:sz w:val="32"/>
      <w:szCs w:val="24"/>
      <w:lang w:eastAsia="ru-RU"/>
    </w:rPr>
  </w:style>
  <w:style w:type="paragraph" w:styleId="af7">
    <w:name w:val="Body Text Indent"/>
    <w:basedOn w:val="a5"/>
    <w:link w:val="af8"/>
    <w:rsid w:val="00D01B59"/>
    <w:pPr>
      <w:suppressAutoHyphens w:val="0"/>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uiPriority w:val="10"/>
    <w:qFormat/>
    <w:rsid w:val="00D01B59"/>
    <w:pPr>
      <w:suppressAutoHyphens w:val="0"/>
      <w:jc w:val="center"/>
    </w:pPr>
    <w:rPr>
      <w:sz w:val="32"/>
      <w:szCs w:val="24"/>
      <w:lang w:val="x-none" w:eastAsia="x-none"/>
    </w:rPr>
  </w:style>
  <w:style w:type="character" w:customStyle="1" w:styleId="afa">
    <w:name w:val="Название Знак"/>
    <w:aliases w:val="Заголовок Знак"/>
    <w:basedOn w:val="a6"/>
    <w:link w:val="af9"/>
    <w:uiPriority w:val="10"/>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D01B59"/>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uppressAutoHyphens w:val="0"/>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uppressAutoHyphens w:val="0"/>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uppressAutoHyphens w:val="0"/>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suppressAutoHyphens w:val="0"/>
    </w:pPr>
    <w:rPr>
      <w:color w:val="000000"/>
      <w:sz w:val="24"/>
      <w:szCs w:val="24"/>
      <w:lang w:eastAsia="ru-RU"/>
    </w:rPr>
  </w:style>
  <w:style w:type="paragraph" w:customStyle="1" w:styleId="aff5">
    <w:name w:val="Нумерованный_список"/>
    <w:basedOn w:val="a5"/>
    <w:rsid w:val="00D01B59"/>
    <w:pPr>
      <w:tabs>
        <w:tab w:val="num" w:pos="360"/>
      </w:tabs>
      <w:suppressAutoHyphens w:val="0"/>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pPr>
      <w:suppressAutoHyphens w:val="0"/>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suppressAutoHyphens w:val="0"/>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
    <w:basedOn w:val="a5"/>
    <w:uiPriority w:val="99"/>
    <w:rsid w:val="00D01B59"/>
    <w:pPr>
      <w:suppressAutoHyphens w:val="0"/>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uppressAutoHyphens w:val="0"/>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suppressAutoHyphens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suppressAutoHyphens w:val="0"/>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5"/>
    <w:rsid w:val="00D01B59"/>
    <w:pPr>
      <w:suppressAutoHyphens w:val="0"/>
      <w:spacing w:after="120"/>
      <w:jc w:val="both"/>
    </w:pPr>
    <w:rPr>
      <w:sz w:val="24"/>
      <w:szCs w:val="24"/>
      <w:lang w:eastAsia="ru-RU"/>
    </w:rPr>
  </w:style>
  <w:style w:type="paragraph" w:customStyle="1" w:styleId="17">
    <w:name w:val="Знак Знак1 Знак Знак"/>
    <w:basedOn w:val="a5"/>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suppressAutoHyphens w:val="0"/>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suppressAutoHyphens w:val="0"/>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suppressAutoHyphens w:val="0"/>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uppressAutoHyphens w:val="0"/>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suppressAutoHyphens w:val="0"/>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suppressAutoHyphens w:val="0"/>
      <w:ind w:left="600"/>
    </w:pPr>
    <w:rPr>
      <w:sz w:val="24"/>
      <w:szCs w:val="24"/>
      <w:lang w:eastAsia="ru-RU"/>
    </w:rPr>
  </w:style>
  <w:style w:type="paragraph" w:styleId="52">
    <w:name w:val="toc 5"/>
    <w:basedOn w:val="a5"/>
    <w:next w:val="a5"/>
    <w:autoRedefine/>
    <w:semiHidden/>
    <w:rsid w:val="00D01B59"/>
    <w:pPr>
      <w:suppressAutoHyphens w:val="0"/>
      <w:ind w:left="800"/>
    </w:pPr>
    <w:rPr>
      <w:sz w:val="24"/>
      <w:szCs w:val="24"/>
      <w:lang w:eastAsia="ru-RU"/>
    </w:rPr>
  </w:style>
  <w:style w:type="paragraph" w:styleId="62">
    <w:name w:val="toc 6"/>
    <w:basedOn w:val="a5"/>
    <w:next w:val="a5"/>
    <w:autoRedefine/>
    <w:semiHidden/>
    <w:rsid w:val="00D01B59"/>
    <w:pPr>
      <w:suppressAutoHyphens w:val="0"/>
      <w:ind w:left="1000"/>
    </w:pPr>
    <w:rPr>
      <w:sz w:val="24"/>
      <w:szCs w:val="24"/>
      <w:lang w:eastAsia="ru-RU"/>
    </w:rPr>
  </w:style>
  <w:style w:type="paragraph" w:styleId="72">
    <w:name w:val="toc 7"/>
    <w:basedOn w:val="a5"/>
    <w:next w:val="a5"/>
    <w:autoRedefine/>
    <w:semiHidden/>
    <w:rsid w:val="00D01B59"/>
    <w:pPr>
      <w:suppressAutoHyphens w:val="0"/>
      <w:ind w:left="1200"/>
    </w:pPr>
    <w:rPr>
      <w:sz w:val="24"/>
      <w:szCs w:val="24"/>
      <w:lang w:eastAsia="ru-RU"/>
    </w:rPr>
  </w:style>
  <w:style w:type="paragraph" w:styleId="81">
    <w:name w:val="toc 8"/>
    <w:basedOn w:val="a5"/>
    <w:next w:val="a5"/>
    <w:autoRedefine/>
    <w:semiHidden/>
    <w:rsid w:val="00D01B59"/>
    <w:pPr>
      <w:suppressAutoHyphens w:val="0"/>
      <w:ind w:left="1400"/>
    </w:pPr>
    <w:rPr>
      <w:sz w:val="24"/>
      <w:szCs w:val="24"/>
      <w:lang w:eastAsia="ru-RU"/>
    </w:rPr>
  </w:style>
  <w:style w:type="paragraph" w:styleId="91">
    <w:name w:val="toc 9"/>
    <w:basedOn w:val="a5"/>
    <w:next w:val="a5"/>
    <w:autoRedefine/>
    <w:semiHidden/>
    <w:rsid w:val="00D01B59"/>
    <w:pPr>
      <w:suppressAutoHyphens w:val="0"/>
      <w:ind w:left="1600"/>
    </w:pPr>
    <w:rPr>
      <w:sz w:val="24"/>
      <w:szCs w:val="24"/>
      <w:lang w:eastAsia="ru-RU"/>
    </w:rPr>
  </w:style>
  <w:style w:type="paragraph" w:customStyle="1" w:styleId="affff0">
    <w:name w:val="Основной"/>
    <w:basedOn w:val="a5"/>
    <w:link w:val="affff1"/>
    <w:qFormat/>
    <w:rsid w:val="00D01B59"/>
    <w:pPr>
      <w:suppressAutoHyphens w:val="0"/>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suppressAutoHyphens w:val="0"/>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uppressAutoHyphens w:val="0"/>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uppressAutoHyphens w:val="0"/>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uppressAutoHyphens w:val="0"/>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suppressAutoHyphens w:val="0"/>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24"/>
      <w:szCs w:val="24"/>
      <w:lang w:eastAsia="ru-RU"/>
    </w:rPr>
  </w:style>
  <w:style w:type="paragraph" w:customStyle="1" w:styleId="S">
    <w:name w:val="S_Обычный"/>
    <w:basedOn w:val="a5"/>
    <w:link w:val="S0"/>
    <w:rsid w:val="00D01B59"/>
    <w:pPr>
      <w:suppressAutoHyphens w:val="0"/>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uppressAutoHyphens w:val="0"/>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pPr>
      <w:suppressAutoHyphens w:val="0"/>
    </w:pPr>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suppressAutoHyphens w:val="0"/>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uppressAutoHyphens w:val="0"/>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uppressAutoHyphens w:val="0"/>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uppressAutoHyphens w:val="0"/>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uppressAutoHyphens w:val="0"/>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uppressAutoHyphens w:val="0"/>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uppressAutoHyphens w:val="0"/>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uppressAutoHyphens w:val="0"/>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uppressAutoHyphens w:val="0"/>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uppressAutoHyphens w:val="0"/>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uppressAutoHyphens w:val="0"/>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uppressAutoHyphens w:val="0"/>
      <w:spacing w:before="100" w:beforeAutospacing="1" w:after="100" w:afterAutospacing="1"/>
    </w:pPr>
    <w:rPr>
      <w:b/>
      <w:bCs/>
      <w:color w:val="000000"/>
      <w:sz w:val="28"/>
      <w:szCs w:val="28"/>
      <w:lang w:eastAsia="ru-RU"/>
    </w:rPr>
  </w:style>
  <w:style w:type="paragraph" w:customStyle="1" w:styleId="1f0">
    <w:name w:val="Знак Знак Знак Знак1"/>
    <w:basedOn w:val="a5"/>
    <w:rsid w:val="008D0897"/>
    <w:pPr>
      <w:keepLines/>
      <w:suppressAutoHyphens w:val="0"/>
      <w:spacing w:after="160" w:line="240" w:lineRule="exact"/>
    </w:pPr>
    <w:rPr>
      <w:rFonts w:ascii="Verdana" w:eastAsia="MS Mincho" w:hAnsi="Verdana" w:cs="Franklin Gothic Book"/>
      <w:lang w:val="en-US" w:eastAsia="en-US"/>
    </w:rPr>
  </w:style>
  <w:style w:type="paragraph" w:customStyle="1" w:styleId="affffffffa">
    <w:name w:val="Знак"/>
    <w:basedOn w:val="a5"/>
    <w:rsid w:val="008D0897"/>
    <w:pPr>
      <w:tabs>
        <w:tab w:val="num" w:pos="360"/>
      </w:tabs>
      <w:suppressAutoHyphens w:val="0"/>
      <w:spacing w:after="160" w:line="240" w:lineRule="exact"/>
    </w:pPr>
    <w:rPr>
      <w:rFonts w:ascii="Verdana" w:hAnsi="Verdana" w:cs="Verdana"/>
      <w:lang w:val="en-US" w:eastAsia="en-US"/>
    </w:rPr>
  </w:style>
  <w:style w:type="paragraph" w:customStyle="1" w:styleId="1f1">
    <w:name w:val="Знак Знак1 Знак Знак"/>
    <w:basedOn w:val="a5"/>
    <w:rsid w:val="008D0897"/>
    <w:pPr>
      <w:keepLines/>
      <w:suppressAutoHyphens w:val="0"/>
      <w:spacing w:after="160" w:line="240" w:lineRule="exact"/>
    </w:pPr>
    <w:rPr>
      <w:rFonts w:ascii="Verdana" w:eastAsia="MS Mincho" w:hAnsi="Verdana" w:cs="Franklin Gothic Book"/>
      <w:lang w:val="en-US" w:eastAsia="en-US"/>
    </w:rPr>
  </w:style>
  <w:style w:type="table" w:customStyle="1" w:styleId="110">
    <w:name w:val="Сетка таблицы11"/>
    <w:basedOn w:val="a7"/>
    <w:next w:val="a9"/>
    <w:uiPriority w:val="59"/>
    <w:rsid w:val="008D089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8D0897"/>
  </w:style>
  <w:style w:type="table" w:customStyle="1" w:styleId="47">
    <w:name w:val="Сетка таблицы4"/>
    <w:basedOn w:val="a7"/>
    <w:next w:val="a9"/>
    <w:uiPriority w:val="59"/>
    <w:rsid w:val="008D0897"/>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name w:val="Основной ГП"/>
    <w:basedOn w:val="a5"/>
    <w:link w:val="affffffffc"/>
    <w:qFormat/>
    <w:rsid w:val="008D0897"/>
    <w:pPr>
      <w:suppressAutoHyphens w:val="0"/>
      <w:spacing w:before="120" w:line="276" w:lineRule="auto"/>
      <w:ind w:firstLine="709"/>
      <w:jc w:val="both"/>
    </w:pPr>
    <w:rPr>
      <w:rFonts w:ascii="Tahoma" w:hAnsi="Tahoma"/>
      <w:sz w:val="24"/>
      <w:szCs w:val="24"/>
      <w:lang w:val="x-none" w:eastAsia="x-none"/>
    </w:rPr>
  </w:style>
  <w:style w:type="character" w:customStyle="1" w:styleId="affffffffc">
    <w:name w:val="Основной ГП Знак"/>
    <w:link w:val="affffffffb"/>
    <w:rsid w:val="008D0897"/>
    <w:rPr>
      <w:rFonts w:ascii="Tahoma" w:eastAsia="Times New Roman" w:hAnsi="Tahoma" w:cs="Times New Roman"/>
      <w:sz w:val="24"/>
      <w:szCs w:val="24"/>
      <w:lang w:val="x-none" w:eastAsia="x-none"/>
    </w:rPr>
  </w:style>
  <w:style w:type="paragraph" w:customStyle="1" w:styleId="affffffffd">
    <w:name w:val="Таблица ГП"/>
    <w:basedOn w:val="a5"/>
    <w:link w:val="affffffffe"/>
    <w:qFormat/>
    <w:rsid w:val="008D0897"/>
    <w:pPr>
      <w:suppressAutoHyphens w:val="0"/>
      <w:jc w:val="both"/>
    </w:pPr>
    <w:rPr>
      <w:rFonts w:ascii="Tahoma" w:hAnsi="Tahoma"/>
      <w:lang w:val="x-none" w:eastAsia="ru-RU"/>
    </w:rPr>
  </w:style>
  <w:style w:type="character" w:customStyle="1" w:styleId="affffffffe">
    <w:name w:val="Таблица ГП Знак"/>
    <w:link w:val="affffffffd"/>
    <w:rsid w:val="008D0897"/>
    <w:rPr>
      <w:rFonts w:ascii="Tahoma" w:eastAsia="Times New Roman" w:hAnsi="Tahoma" w:cs="Times New Roman"/>
      <w:sz w:val="20"/>
      <w:szCs w:val="20"/>
      <w:lang w:val="x-none" w:eastAsia="ru-RU"/>
    </w:rPr>
  </w:style>
  <w:style w:type="paragraph" w:customStyle="1" w:styleId="afffffffff">
    <w:name w:val="Таблица_название_ГП"/>
    <w:basedOn w:val="affffffffd"/>
    <w:qFormat/>
    <w:rsid w:val="008D0897"/>
    <w:pPr>
      <w:spacing w:before="120"/>
      <w:jc w:val="center"/>
    </w:pPr>
    <w:rPr>
      <w:b/>
    </w:rPr>
  </w:style>
  <w:style w:type="paragraph" w:customStyle="1" w:styleId="a">
    <w:name w:val="Маркированный ГП"/>
    <w:basedOn w:val="af4"/>
    <w:link w:val="afffffffff0"/>
    <w:rsid w:val="008D0897"/>
    <w:pPr>
      <w:numPr>
        <w:numId w:val="10"/>
      </w:numPr>
      <w:tabs>
        <w:tab w:val="num" w:pos="360"/>
      </w:tabs>
      <w:suppressAutoHyphens w:val="0"/>
      <w:spacing w:before="120" w:line="276" w:lineRule="auto"/>
      <w:ind w:left="1134" w:hanging="425"/>
    </w:pPr>
    <w:rPr>
      <w:rFonts w:ascii="Tahoma" w:hAnsi="Tahoma"/>
      <w:sz w:val="24"/>
      <w:szCs w:val="24"/>
      <w:lang w:val="x-none" w:eastAsia="x-none"/>
    </w:rPr>
  </w:style>
  <w:style w:type="character" w:customStyle="1" w:styleId="afffffffff0">
    <w:name w:val="Маркированный ГП Знак"/>
    <w:link w:val="a"/>
    <w:rsid w:val="008D0897"/>
    <w:rPr>
      <w:rFonts w:ascii="Tahoma" w:eastAsia="Times New Roman" w:hAnsi="Tahoma" w:cs="Times New Roman"/>
      <w:sz w:val="24"/>
      <w:szCs w:val="24"/>
      <w:lang w:val="x-none" w:eastAsia="x-none"/>
    </w:rPr>
  </w:style>
  <w:style w:type="character" w:customStyle="1" w:styleId="afffffffff1">
    <w:name w:val="Основной тескт Знак"/>
    <w:link w:val="afffffffff2"/>
    <w:locked/>
    <w:rsid w:val="008D0897"/>
    <w:rPr>
      <w:sz w:val="24"/>
    </w:rPr>
  </w:style>
  <w:style w:type="paragraph" w:customStyle="1" w:styleId="afffffffff2">
    <w:name w:val="Основной тескт"/>
    <w:basedOn w:val="a5"/>
    <w:link w:val="afffffffff1"/>
    <w:qFormat/>
    <w:rsid w:val="008D0897"/>
    <w:pPr>
      <w:suppressAutoHyphens w:val="0"/>
      <w:spacing w:line="360" w:lineRule="auto"/>
      <w:ind w:firstLine="567"/>
      <w:jc w:val="both"/>
    </w:pPr>
    <w:rPr>
      <w:rFonts w:asciiTheme="minorHAnsi" w:eastAsiaTheme="minorHAnsi" w:hAnsiTheme="minorHAnsi" w:cstheme="minorBidi"/>
      <w:sz w:val="24"/>
      <w:szCs w:val="22"/>
      <w:lang w:eastAsia="en-US"/>
    </w:rPr>
  </w:style>
  <w:style w:type="character" w:customStyle="1" w:styleId="1f2">
    <w:name w:val="Название Знак1"/>
    <w:basedOn w:val="a6"/>
    <w:uiPriority w:val="10"/>
    <w:rsid w:val="008D0897"/>
    <w:rPr>
      <w:rFonts w:asciiTheme="majorHAnsi" w:eastAsiaTheme="majorEastAsia" w:hAnsiTheme="majorHAnsi" w:cstheme="majorBidi"/>
      <w:color w:val="17365D" w:themeColor="text2" w:themeShade="BF"/>
      <w:spacing w:val="5"/>
      <w:kern w:val="28"/>
      <w:sz w:val="52"/>
      <w:szCs w:val="52"/>
    </w:rPr>
  </w:style>
  <w:style w:type="paragraph" w:customStyle="1" w:styleId="afffffffff3">
    <w:basedOn w:val="a5"/>
    <w:next w:val="affa"/>
    <w:rsid w:val="00C75C50"/>
    <w:pPr>
      <w:suppressAutoHyphens w:val="0"/>
      <w:spacing w:before="100" w:beforeAutospacing="1" w:after="100" w:afterAutospacing="1"/>
    </w:pPr>
    <w:rPr>
      <w:rFonts w:eastAsia="SimSun"/>
      <w:sz w:val="32"/>
      <w:lang w:eastAsia="ru-RU"/>
    </w:rPr>
  </w:style>
  <w:style w:type="paragraph" w:customStyle="1" w:styleId="1f3">
    <w:name w:val="Знак Знак Знак Знак1"/>
    <w:basedOn w:val="a5"/>
    <w:rsid w:val="008C556A"/>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4">
    <w:name w:val="Знак"/>
    <w:basedOn w:val="a5"/>
    <w:rsid w:val="008C556A"/>
    <w:pPr>
      <w:tabs>
        <w:tab w:val="left" w:pos="360"/>
      </w:tabs>
      <w:suppressAutoHyphens w:val="0"/>
      <w:spacing w:after="160" w:line="240" w:lineRule="exact"/>
    </w:pPr>
    <w:rPr>
      <w:rFonts w:ascii="Verdana" w:eastAsia="SimSun" w:hAnsi="Verdana" w:cs="Verdana"/>
      <w:sz w:val="24"/>
      <w:szCs w:val="24"/>
      <w:lang w:val="en-US" w:eastAsia="en-US"/>
    </w:rPr>
  </w:style>
  <w:style w:type="paragraph" w:customStyle="1" w:styleId="1f4">
    <w:name w:val="Знак Знак1 Знак Знак"/>
    <w:basedOn w:val="a5"/>
    <w:rsid w:val="008C556A"/>
    <w:pPr>
      <w:keepLines/>
      <w:suppressAutoHyphens w:val="0"/>
      <w:spacing w:after="160" w:line="240" w:lineRule="exact"/>
    </w:pPr>
    <w:rPr>
      <w:rFonts w:ascii="Verdana" w:eastAsia="MS Mincho" w:hAnsi="Verdana" w:cs="Franklin Gothic Book"/>
      <w:sz w:val="24"/>
      <w:szCs w:val="24"/>
      <w:lang w:val="en-US" w:eastAsia="en-US"/>
    </w:rPr>
  </w:style>
  <w:style w:type="table" w:customStyle="1" w:styleId="120">
    <w:name w:val="Сетка таблицы12"/>
    <w:basedOn w:val="a7"/>
    <w:next w:val="a9"/>
    <w:uiPriority w:val="59"/>
    <w:rsid w:val="007C41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7C41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uppressAutoHyphens w:val="0"/>
      <w:spacing w:before="120" w:after="120"/>
      <w:jc w:val="center"/>
      <w:outlineLvl w:val="0"/>
    </w:pPr>
    <w:rPr>
      <w:rFonts w:ascii="Arial" w:hAnsi="Arial"/>
      <w:b/>
      <w:sz w:val="28"/>
      <w:szCs w:val="24"/>
      <w:lang w:val="x-none" w:eastAsia="x-none"/>
    </w:rPr>
  </w:style>
  <w:style w:type="paragraph" w:styleId="2">
    <w:name w:val="heading 2"/>
    <w:basedOn w:val="a5"/>
    <w:next w:val="a5"/>
    <w:link w:val="20"/>
    <w:qFormat/>
    <w:rsid w:val="002875CC"/>
    <w:pPr>
      <w:keepNext/>
      <w:suppressAutoHyphens w:val="0"/>
      <w:jc w:val="center"/>
      <w:outlineLvl w:val="1"/>
    </w:pPr>
    <w:rPr>
      <w:sz w:val="26"/>
      <w:lang w:val="x-none" w:eastAsia="x-none"/>
    </w:rPr>
  </w:style>
  <w:style w:type="paragraph" w:styleId="3">
    <w:name w:val="heading 3"/>
    <w:basedOn w:val="a5"/>
    <w:next w:val="a5"/>
    <w:link w:val="30"/>
    <w:uiPriority w:val="9"/>
    <w:qFormat/>
    <w:rsid w:val="00D01B59"/>
    <w:pPr>
      <w:keepNext/>
      <w:suppressAutoHyphens w:val="0"/>
      <w:outlineLvl w:val="2"/>
    </w:pPr>
    <w:rPr>
      <w:sz w:val="24"/>
      <w:szCs w:val="24"/>
      <w:lang w:val="x-none" w:eastAsia="x-none"/>
    </w:rPr>
  </w:style>
  <w:style w:type="paragraph" w:styleId="40">
    <w:name w:val="heading 4"/>
    <w:basedOn w:val="a5"/>
    <w:next w:val="a5"/>
    <w:link w:val="41"/>
    <w:uiPriority w:val="9"/>
    <w:qFormat/>
    <w:rsid w:val="00D01B59"/>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D01B59"/>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D01B59"/>
    <w:pPr>
      <w:suppressAutoHyphens w:val="0"/>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uppressAutoHyphens w:val="0"/>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suppressAutoHyphens w:val="0"/>
      <w:jc w:val="center"/>
    </w:pPr>
    <w:rPr>
      <w:rFonts w:ascii="Courier" w:hAnsi="Courier"/>
      <w:sz w:val="32"/>
      <w:szCs w:val="24"/>
      <w:lang w:eastAsia="ru-RU"/>
    </w:rPr>
  </w:style>
  <w:style w:type="paragraph" w:styleId="af7">
    <w:name w:val="Body Text Indent"/>
    <w:basedOn w:val="a5"/>
    <w:link w:val="af8"/>
    <w:rsid w:val="00D01B59"/>
    <w:pPr>
      <w:suppressAutoHyphens w:val="0"/>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uiPriority w:val="10"/>
    <w:qFormat/>
    <w:rsid w:val="00D01B59"/>
    <w:pPr>
      <w:suppressAutoHyphens w:val="0"/>
      <w:jc w:val="center"/>
    </w:pPr>
    <w:rPr>
      <w:sz w:val="32"/>
      <w:szCs w:val="24"/>
      <w:lang w:val="x-none" w:eastAsia="x-none"/>
    </w:rPr>
  </w:style>
  <w:style w:type="character" w:customStyle="1" w:styleId="afa">
    <w:name w:val="Название Знак"/>
    <w:aliases w:val="Заголовок Знак"/>
    <w:basedOn w:val="a6"/>
    <w:link w:val="af9"/>
    <w:uiPriority w:val="10"/>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D01B59"/>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uppressAutoHyphens w:val="0"/>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uppressAutoHyphens w:val="0"/>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uppressAutoHyphens w:val="0"/>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suppressAutoHyphens w:val="0"/>
    </w:pPr>
    <w:rPr>
      <w:color w:val="000000"/>
      <w:sz w:val="24"/>
      <w:szCs w:val="24"/>
      <w:lang w:eastAsia="ru-RU"/>
    </w:rPr>
  </w:style>
  <w:style w:type="paragraph" w:customStyle="1" w:styleId="aff5">
    <w:name w:val="Нумерованный_список"/>
    <w:basedOn w:val="a5"/>
    <w:rsid w:val="00D01B59"/>
    <w:pPr>
      <w:tabs>
        <w:tab w:val="num" w:pos="360"/>
      </w:tabs>
      <w:suppressAutoHyphens w:val="0"/>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pPr>
      <w:suppressAutoHyphens w:val="0"/>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suppressAutoHyphens w:val="0"/>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
    <w:basedOn w:val="a5"/>
    <w:uiPriority w:val="99"/>
    <w:rsid w:val="00D01B59"/>
    <w:pPr>
      <w:suppressAutoHyphens w:val="0"/>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uppressAutoHyphens w:val="0"/>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suppressAutoHyphens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suppressAutoHyphens w:val="0"/>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5"/>
    <w:rsid w:val="00D01B59"/>
    <w:pPr>
      <w:suppressAutoHyphens w:val="0"/>
      <w:spacing w:after="120"/>
      <w:jc w:val="both"/>
    </w:pPr>
    <w:rPr>
      <w:sz w:val="24"/>
      <w:szCs w:val="24"/>
      <w:lang w:eastAsia="ru-RU"/>
    </w:rPr>
  </w:style>
  <w:style w:type="paragraph" w:customStyle="1" w:styleId="17">
    <w:name w:val="Знак Знак1 Знак Знак"/>
    <w:basedOn w:val="a5"/>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suppressAutoHyphens w:val="0"/>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suppressAutoHyphens w:val="0"/>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suppressAutoHyphens w:val="0"/>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uppressAutoHyphens w:val="0"/>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suppressAutoHyphens w:val="0"/>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suppressAutoHyphens w:val="0"/>
      <w:ind w:left="600"/>
    </w:pPr>
    <w:rPr>
      <w:sz w:val="24"/>
      <w:szCs w:val="24"/>
      <w:lang w:eastAsia="ru-RU"/>
    </w:rPr>
  </w:style>
  <w:style w:type="paragraph" w:styleId="52">
    <w:name w:val="toc 5"/>
    <w:basedOn w:val="a5"/>
    <w:next w:val="a5"/>
    <w:autoRedefine/>
    <w:semiHidden/>
    <w:rsid w:val="00D01B59"/>
    <w:pPr>
      <w:suppressAutoHyphens w:val="0"/>
      <w:ind w:left="800"/>
    </w:pPr>
    <w:rPr>
      <w:sz w:val="24"/>
      <w:szCs w:val="24"/>
      <w:lang w:eastAsia="ru-RU"/>
    </w:rPr>
  </w:style>
  <w:style w:type="paragraph" w:styleId="62">
    <w:name w:val="toc 6"/>
    <w:basedOn w:val="a5"/>
    <w:next w:val="a5"/>
    <w:autoRedefine/>
    <w:semiHidden/>
    <w:rsid w:val="00D01B59"/>
    <w:pPr>
      <w:suppressAutoHyphens w:val="0"/>
      <w:ind w:left="1000"/>
    </w:pPr>
    <w:rPr>
      <w:sz w:val="24"/>
      <w:szCs w:val="24"/>
      <w:lang w:eastAsia="ru-RU"/>
    </w:rPr>
  </w:style>
  <w:style w:type="paragraph" w:styleId="72">
    <w:name w:val="toc 7"/>
    <w:basedOn w:val="a5"/>
    <w:next w:val="a5"/>
    <w:autoRedefine/>
    <w:semiHidden/>
    <w:rsid w:val="00D01B59"/>
    <w:pPr>
      <w:suppressAutoHyphens w:val="0"/>
      <w:ind w:left="1200"/>
    </w:pPr>
    <w:rPr>
      <w:sz w:val="24"/>
      <w:szCs w:val="24"/>
      <w:lang w:eastAsia="ru-RU"/>
    </w:rPr>
  </w:style>
  <w:style w:type="paragraph" w:styleId="81">
    <w:name w:val="toc 8"/>
    <w:basedOn w:val="a5"/>
    <w:next w:val="a5"/>
    <w:autoRedefine/>
    <w:semiHidden/>
    <w:rsid w:val="00D01B59"/>
    <w:pPr>
      <w:suppressAutoHyphens w:val="0"/>
      <w:ind w:left="1400"/>
    </w:pPr>
    <w:rPr>
      <w:sz w:val="24"/>
      <w:szCs w:val="24"/>
      <w:lang w:eastAsia="ru-RU"/>
    </w:rPr>
  </w:style>
  <w:style w:type="paragraph" w:styleId="91">
    <w:name w:val="toc 9"/>
    <w:basedOn w:val="a5"/>
    <w:next w:val="a5"/>
    <w:autoRedefine/>
    <w:semiHidden/>
    <w:rsid w:val="00D01B59"/>
    <w:pPr>
      <w:suppressAutoHyphens w:val="0"/>
      <w:ind w:left="1600"/>
    </w:pPr>
    <w:rPr>
      <w:sz w:val="24"/>
      <w:szCs w:val="24"/>
      <w:lang w:eastAsia="ru-RU"/>
    </w:rPr>
  </w:style>
  <w:style w:type="paragraph" w:customStyle="1" w:styleId="affff0">
    <w:name w:val="Основной"/>
    <w:basedOn w:val="a5"/>
    <w:link w:val="affff1"/>
    <w:qFormat/>
    <w:rsid w:val="00D01B59"/>
    <w:pPr>
      <w:suppressAutoHyphens w:val="0"/>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suppressAutoHyphens w:val="0"/>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uppressAutoHyphens w:val="0"/>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uppressAutoHyphens w:val="0"/>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uppressAutoHyphens w:val="0"/>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suppressAutoHyphens w:val="0"/>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24"/>
      <w:szCs w:val="24"/>
      <w:lang w:eastAsia="ru-RU"/>
    </w:rPr>
  </w:style>
  <w:style w:type="paragraph" w:customStyle="1" w:styleId="S">
    <w:name w:val="S_Обычный"/>
    <w:basedOn w:val="a5"/>
    <w:link w:val="S0"/>
    <w:rsid w:val="00D01B59"/>
    <w:pPr>
      <w:suppressAutoHyphens w:val="0"/>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uppressAutoHyphens w:val="0"/>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pPr>
      <w:suppressAutoHyphens w:val="0"/>
    </w:pPr>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suppressAutoHyphens w:val="0"/>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uppressAutoHyphens w:val="0"/>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uppressAutoHyphens w:val="0"/>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uppressAutoHyphens w:val="0"/>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uppressAutoHyphens w:val="0"/>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uppressAutoHyphens w:val="0"/>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uppressAutoHyphens w:val="0"/>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uppressAutoHyphens w:val="0"/>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uppressAutoHyphens w:val="0"/>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uppressAutoHyphens w:val="0"/>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uppressAutoHyphens w:val="0"/>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uppressAutoHyphens w:val="0"/>
      <w:spacing w:before="100" w:beforeAutospacing="1" w:after="100" w:afterAutospacing="1"/>
    </w:pPr>
    <w:rPr>
      <w:b/>
      <w:bCs/>
      <w:color w:val="000000"/>
      <w:sz w:val="28"/>
      <w:szCs w:val="28"/>
      <w:lang w:eastAsia="ru-RU"/>
    </w:rPr>
  </w:style>
  <w:style w:type="paragraph" w:customStyle="1" w:styleId="1f0">
    <w:name w:val="Знак Знак Знак Знак1"/>
    <w:basedOn w:val="a5"/>
    <w:rsid w:val="008D0897"/>
    <w:pPr>
      <w:keepLines/>
      <w:suppressAutoHyphens w:val="0"/>
      <w:spacing w:after="160" w:line="240" w:lineRule="exact"/>
    </w:pPr>
    <w:rPr>
      <w:rFonts w:ascii="Verdana" w:eastAsia="MS Mincho" w:hAnsi="Verdana" w:cs="Franklin Gothic Book"/>
      <w:lang w:val="en-US" w:eastAsia="en-US"/>
    </w:rPr>
  </w:style>
  <w:style w:type="paragraph" w:customStyle="1" w:styleId="affffffffa">
    <w:name w:val="Знак"/>
    <w:basedOn w:val="a5"/>
    <w:rsid w:val="008D0897"/>
    <w:pPr>
      <w:tabs>
        <w:tab w:val="num" w:pos="360"/>
      </w:tabs>
      <w:suppressAutoHyphens w:val="0"/>
      <w:spacing w:after="160" w:line="240" w:lineRule="exact"/>
    </w:pPr>
    <w:rPr>
      <w:rFonts w:ascii="Verdana" w:hAnsi="Verdana" w:cs="Verdana"/>
      <w:lang w:val="en-US" w:eastAsia="en-US"/>
    </w:rPr>
  </w:style>
  <w:style w:type="paragraph" w:customStyle="1" w:styleId="1f1">
    <w:name w:val="Знак Знак1 Знак Знак"/>
    <w:basedOn w:val="a5"/>
    <w:rsid w:val="008D0897"/>
    <w:pPr>
      <w:keepLines/>
      <w:suppressAutoHyphens w:val="0"/>
      <w:spacing w:after="160" w:line="240" w:lineRule="exact"/>
    </w:pPr>
    <w:rPr>
      <w:rFonts w:ascii="Verdana" w:eastAsia="MS Mincho" w:hAnsi="Verdana" w:cs="Franklin Gothic Book"/>
      <w:lang w:val="en-US" w:eastAsia="en-US"/>
    </w:rPr>
  </w:style>
  <w:style w:type="table" w:customStyle="1" w:styleId="110">
    <w:name w:val="Сетка таблицы11"/>
    <w:basedOn w:val="a7"/>
    <w:next w:val="a9"/>
    <w:uiPriority w:val="59"/>
    <w:rsid w:val="008D089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8D0897"/>
  </w:style>
  <w:style w:type="table" w:customStyle="1" w:styleId="47">
    <w:name w:val="Сетка таблицы4"/>
    <w:basedOn w:val="a7"/>
    <w:next w:val="a9"/>
    <w:uiPriority w:val="59"/>
    <w:rsid w:val="008D0897"/>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name w:val="Основной ГП"/>
    <w:basedOn w:val="a5"/>
    <w:link w:val="affffffffc"/>
    <w:qFormat/>
    <w:rsid w:val="008D0897"/>
    <w:pPr>
      <w:suppressAutoHyphens w:val="0"/>
      <w:spacing w:before="120" w:line="276" w:lineRule="auto"/>
      <w:ind w:firstLine="709"/>
      <w:jc w:val="both"/>
    </w:pPr>
    <w:rPr>
      <w:rFonts w:ascii="Tahoma" w:hAnsi="Tahoma"/>
      <w:sz w:val="24"/>
      <w:szCs w:val="24"/>
      <w:lang w:val="x-none" w:eastAsia="x-none"/>
    </w:rPr>
  </w:style>
  <w:style w:type="character" w:customStyle="1" w:styleId="affffffffc">
    <w:name w:val="Основной ГП Знак"/>
    <w:link w:val="affffffffb"/>
    <w:rsid w:val="008D0897"/>
    <w:rPr>
      <w:rFonts w:ascii="Tahoma" w:eastAsia="Times New Roman" w:hAnsi="Tahoma" w:cs="Times New Roman"/>
      <w:sz w:val="24"/>
      <w:szCs w:val="24"/>
      <w:lang w:val="x-none" w:eastAsia="x-none"/>
    </w:rPr>
  </w:style>
  <w:style w:type="paragraph" w:customStyle="1" w:styleId="affffffffd">
    <w:name w:val="Таблица ГП"/>
    <w:basedOn w:val="a5"/>
    <w:link w:val="affffffffe"/>
    <w:qFormat/>
    <w:rsid w:val="008D0897"/>
    <w:pPr>
      <w:suppressAutoHyphens w:val="0"/>
      <w:jc w:val="both"/>
    </w:pPr>
    <w:rPr>
      <w:rFonts w:ascii="Tahoma" w:hAnsi="Tahoma"/>
      <w:lang w:val="x-none" w:eastAsia="ru-RU"/>
    </w:rPr>
  </w:style>
  <w:style w:type="character" w:customStyle="1" w:styleId="affffffffe">
    <w:name w:val="Таблица ГП Знак"/>
    <w:link w:val="affffffffd"/>
    <w:rsid w:val="008D0897"/>
    <w:rPr>
      <w:rFonts w:ascii="Tahoma" w:eastAsia="Times New Roman" w:hAnsi="Tahoma" w:cs="Times New Roman"/>
      <w:sz w:val="20"/>
      <w:szCs w:val="20"/>
      <w:lang w:val="x-none" w:eastAsia="ru-RU"/>
    </w:rPr>
  </w:style>
  <w:style w:type="paragraph" w:customStyle="1" w:styleId="afffffffff">
    <w:name w:val="Таблица_название_ГП"/>
    <w:basedOn w:val="affffffffd"/>
    <w:qFormat/>
    <w:rsid w:val="008D0897"/>
    <w:pPr>
      <w:spacing w:before="120"/>
      <w:jc w:val="center"/>
    </w:pPr>
    <w:rPr>
      <w:b/>
    </w:rPr>
  </w:style>
  <w:style w:type="paragraph" w:customStyle="1" w:styleId="a">
    <w:name w:val="Маркированный ГП"/>
    <w:basedOn w:val="af4"/>
    <w:link w:val="afffffffff0"/>
    <w:rsid w:val="008D0897"/>
    <w:pPr>
      <w:numPr>
        <w:numId w:val="10"/>
      </w:numPr>
      <w:tabs>
        <w:tab w:val="num" w:pos="360"/>
      </w:tabs>
      <w:suppressAutoHyphens w:val="0"/>
      <w:spacing w:before="120" w:line="276" w:lineRule="auto"/>
      <w:ind w:left="1134" w:hanging="425"/>
    </w:pPr>
    <w:rPr>
      <w:rFonts w:ascii="Tahoma" w:hAnsi="Tahoma"/>
      <w:sz w:val="24"/>
      <w:szCs w:val="24"/>
      <w:lang w:val="x-none" w:eastAsia="x-none"/>
    </w:rPr>
  </w:style>
  <w:style w:type="character" w:customStyle="1" w:styleId="afffffffff0">
    <w:name w:val="Маркированный ГП Знак"/>
    <w:link w:val="a"/>
    <w:rsid w:val="008D0897"/>
    <w:rPr>
      <w:rFonts w:ascii="Tahoma" w:eastAsia="Times New Roman" w:hAnsi="Tahoma" w:cs="Times New Roman"/>
      <w:sz w:val="24"/>
      <w:szCs w:val="24"/>
      <w:lang w:val="x-none" w:eastAsia="x-none"/>
    </w:rPr>
  </w:style>
  <w:style w:type="character" w:customStyle="1" w:styleId="afffffffff1">
    <w:name w:val="Основной тескт Знак"/>
    <w:link w:val="afffffffff2"/>
    <w:locked/>
    <w:rsid w:val="008D0897"/>
    <w:rPr>
      <w:sz w:val="24"/>
    </w:rPr>
  </w:style>
  <w:style w:type="paragraph" w:customStyle="1" w:styleId="afffffffff2">
    <w:name w:val="Основной тескт"/>
    <w:basedOn w:val="a5"/>
    <w:link w:val="afffffffff1"/>
    <w:qFormat/>
    <w:rsid w:val="008D0897"/>
    <w:pPr>
      <w:suppressAutoHyphens w:val="0"/>
      <w:spacing w:line="360" w:lineRule="auto"/>
      <w:ind w:firstLine="567"/>
      <w:jc w:val="both"/>
    </w:pPr>
    <w:rPr>
      <w:rFonts w:asciiTheme="minorHAnsi" w:eastAsiaTheme="minorHAnsi" w:hAnsiTheme="minorHAnsi" w:cstheme="minorBidi"/>
      <w:sz w:val="24"/>
      <w:szCs w:val="22"/>
      <w:lang w:eastAsia="en-US"/>
    </w:rPr>
  </w:style>
  <w:style w:type="character" w:customStyle="1" w:styleId="1f2">
    <w:name w:val="Название Знак1"/>
    <w:basedOn w:val="a6"/>
    <w:uiPriority w:val="10"/>
    <w:rsid w:val="008D0897"/>
    <w:rPr>
      <w:rFonts w:asciiTheme="majorHAnsi" w:eastAsiaTheme="majorEastAsia" w:hAnsiTheme="majorHAnsi" w:cstheme="majorBidi"/>
      <w:color w:val="17365D" w:themeColor="text2" w:themeShade="BF"/>
      <w:spacing w:val="5"/>
      <w:kern w:val="28"/>
      <w:sz w:val="52"/>
      <w:szCs w:val="52"/>
    </w:rPr>
  </w:style>
  <w:style w:type="paragraph" w:customStyle="1" w:styleId="afffffffff3">
    <w:basedOn w:val="a5"/>
    <w:next w:val="affa"/>
    <w:rsid w:val="00C75C50"/>
    <w:pPr>
      <w:suppressAutoHyphens w:val="0"/>
      <w:spacing w:before="100" w:beforeAutospacing="1" w:after="100" w:afterAutospacing="1"/>
    </w:pPr>
    <w:rPr>
      <w:rFonts w:eastAsia="SimSun"/>
      <w:sz w:val="32"/>
      <w:lang w:eastAsia="ru-RU"/>
    </w:rPr>
  </w:style>
  <w:style w:type="paragraph" w:customStyle="1" w:styleId="1f3">
    <w:name w:val="Знак Знак Знак Знак1"/>
    <w:basedOn w:val="a5"/>
    <w:rsid w:val="008C556A"/>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4">
    <w:name w:val="Знак"/>
    <w:basedOn w:val="a5"/>
    <w:rsid w:val="008C556A"/>
    <w:pPr>
      <w:tabs>
        <w:tab w:val="left" w:pos="360"/>
      </w:tabs>
      <w:suppressAutoHyphens w:val="0"/>
      <w:spacing w:after="160" w:line="240" w:lineRule="exact"/>
    </w:pPr>
    <w:rPr>
      <w:rFonts w:ascii="Verdana" w:eastAsia="SimSun" w:hAnsi="Verdana" w:cs="Verdana"/>
      <w:sz w:val="24"/>
      <w:szCs w:val="24"/>
      <w:lang w:val="en-US" w:eastAsia="en-US"/>
    </w:rPr>
  </w:style>
  <w:style w:type="paragraph" w:customStyle="1" w:styleId="1f4">
    <w:name w:val="Знак Знак1 Знак Знак"/>
    <w:basedOn w:val="a5"/>
    <w:rsid w:val="008C556A"/>
    <w:pPr>
      <w:keepLines/>
      <w:suppressAutoHyphens w:val="0"/>
      <w:spacing w:after="160" w:line="240" w:lineRule="exact"/>
    </w:pPr>
    <w:rPr>
      <w:rFonts w:ascii="Verdana" w:eastAsia="MS Mincho" w:hAnsi="Verdana" w:cs="Franklin Gothic Book"/>
      <w:sz w:val="24"/>
      <w:szCs w:val="24"/>
      <w:lang w:val="en-US" w:eastAsia="en-US"/>
    </w:rPr>
  </w:style>
  <w:style w:type="table" w:customStyle="1" w:styleId="120">
    <w:name w:val="Сетка таблицы12"/>
    <w:basedOn w:val="a7"/>
    <w:next w:val="a9"/>
    <w:uiPriority w:val="59"/>
    <w:rsid w:val="007C41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7C41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30585">
      <w:bodyDiv w:val="1"/>
      <w:marLeft w:val="0"/>
      <w:marRight w:val="0"/>
      <w:marTop w:val="0"/>
      <w:marBottom w:val="0"/>
      <w:divBdr>
        <w:top w:val="none" w:sz="0" w:space="0" w:color="auto"/>
        <w:left w:val="none" w:sz="0" w:space="0" w:color="auto"/>
        <w:bottom w:val="none" w:sz="0" w:space="0" w:color="auto"/>
        <w:right w:val="none" w:sz="0" w:space="0" w:color="auto"/>
      </w:divBdr>
    </w:div>
    <w:div w:id="170414877">
      <w:bodyDiv w:val="1"/>
      <w:marLeft w:val="0"/>
      <w:marRight w:val="0"/>
      <w:marTop w:val="0"/>
      <w:marBottom w:val="0"/>
      <w:divBdr>
        <w:top w:val="none" w:sz="0" w:space="0" w:color="auto"/>
        <w:left w:val="none" w:sz="0" w:space="0" w:color="auto"/>
        <w:bottom w:val="none" w:sz="0" w:space="0" w:color="auto"/>
        <w:right w:val="none" w:sz="0" w:space="0" w:color="auto"/>
      </w:divBdr>
    </w:div>
    <w:div w:id="310213161">
      <w:bodyDiv w:val="1"/>
      <w:marLeft w:val="0"/>
      <w:marRight w:val="0"/>
      <w:marTop w:val="0"/>
      <w:marBottom w:val="0"/>
      <w:divBdr>
        <w:top w:val="none" w:sz="0" w:space="0" w:color="auto"/>
        <w:left w:val="none" w:sz="0" w:space="0" w:color="auto"/>
        <w:bottom w:val="none" w:sz="0" w:space="0" w:color="auto"/>
        <w:right w:val="none" w:sz="0" w:space="0" w:color="auto"/>
      </w:divBdr>
    </w:div>
    <w:div w:id="480924657">
      <w:bodyDiv w:val="1"/>
      <w:marLeft w:val="0"/>
      <w:marRight w:val="0"/>
      <w:marTop w:val="0"/>
      <w:marBottom w:val="0"/>
      <w:divBdr>
        <w:top w:val="none" w:sz="0" w:space="0" w:color="auto"/>
        <w:left w:val="none" w:sz="0" w:space="0" w:color="auto"/>
        <w:bottom w:val="none" w:sz="0" w:space="0" w:color="auto"/>
        <w:right w:val="none" w:sz="0" w:space="0" w:color="auto"/>
      </w:divBdr>
    </w:div>
    <w:div w:id="551044514">
      <w:bodyDiv w:val="1"/>
      <w:marLeft w:val="0"/>
      <w:marRight w:val="0"/>
      <w:marTop w:val="0"/>
      <w:marBottom w:val="0"/>
      <w:divBdr>
        <w:top w:val="none" w:sz="0" w:space="0" w:color="auto"/>
        <w:left w:val="none" w:sz="0" w:space="0" w:color="auto"/>
        <w:bottom w:val="none" w:sz="0" w:space="0" w:color="auto"/>
        <w:right w:val="none" w:sz="0" w:space="0" w:color="auto"/>
      </w:divBdr>
    </w:div>
    <w:div w:id="712383431">
      <w:bodyDiv w:val="1"/>
      <w:marLeft w:val="0"/>
      <w:marRight w:val="0"/>
      <w:marTop w:val="0"/>
      <w:marBottom w:val="0"/>
      <w:divBdr>
        <w:top w:val="none" w:sz="0" w:space="0" w:color="auto"/>
        <w:left w:val="none" w:sz="0" w:space="0" w:color="auto"/>
        <w:bottom w:val="none" w:sz="0" w:space="0" w:color="auto"/>
        <w:right w:val="none" w:sz="0" w:space="0" w:color="auto"/>
      </w:divBdr>
    </w:div>
    <w:div w:id="1209342902">
      <w:bodyDiv w:val="1"/>
      <w:marLeft w:val="0"/>
      <w:marRight w:val="0"/>
      <w:marTop w:val="0"/>
      <w:marBottom w:val="0"/>
      <w:divBdr>
        <w:top w:val="none" w:sz="0" w:space="0" w:color="auto"/>
        <w:left w:val="none" w:sz="0" w:space="0" w:color="auto"/>
        <w:bottom w:val="none" w:sz="0" w:space="0" w:color="auto"/>
        <w:right w:val="none" w:sz="0" w:space="0" w:color="auto"/>
      </w:divBdr>
    </w:div>
    <w:div w:id="1410270126">
      <w:bodyDiv w:val="1"/>
      <w:marLeft w:val="0"/>
      <w:marRight w:val="0"/>
      <w:marTop w:val="0"/>
      <w:marBottom w:val="0"/>
      <w:divBdr>
        <w:top w:val="none" w:sz="0" w:space="0" w:color="auto"/>
        <w:left w:val="none" w:sz="0" w:space="0" w:color="auto"/>
        <w:bottom w:val="none" w:sz="0" w:space="0" w:color="auto"/>
        <w:right w:val="none" w:sz="0" w:space="0" w:color="auto"/>
      </w:divBdr>
    </w:div>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 w:id="1508791274">
      <w:bodyDiv w:val="1"/>
      <w:marLeft w:val="0"/>
      <w:marRight w:val="0"/>
      <w:marTop w:val="0"/>
      <w:marBottom w:val="0"/>
      <w:divBdr>
        <w:top w:val="none" w:sz="0" w:space="0" w:color="auto"/>
        <w:left w:val="none" w:sz="0" w:space="0" w:color="auto"/>
        <w:bottom w:val="none" w:sz="0" w:space="0" w:color="auto"/>
        <w:right w:val="none" w:sz="0" w:space="0" w:color="auto"/>
      </w:divBdr>
    </w:div>
    <w:div w:id="180978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18" Type="http://schemas.openxmlformats.org/officeDocument/2006/relationships/hyperlink" Target="consultantplus://offline/ref=FB4863421B2F374F904F1CA912BA8AD1BF7672DD45CB9F9064A451799D5FEB8F321098CF3FA7F0W1H0C" TargetMode="External"/><Relationship Id="rId3" Type="http://schemas.openxmlformats.org/officeDocument/2006/relationships/styles" Target="styles.xml"/><Relationship Id="rId21" Type="http://schemas.openxmlformats.org/officeDocument/2006/relationships/hyperlink" Target="consultantplus://offline/ref=843831CC8C14388B6AF04E0A105388A5A0C9951D89010DF17C93EF5AEFC919F16CB1D149B7BDL8B0D" TargetMode="External"/><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hyperlink" Target="consultantplus://offline/ref=A1B4D467C9E65657AE7B6AF4B9AC36B832808351838F94C2CF42B64B30831578226F73DD5F4As8R8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B4863421B2F374F904F1CA912BA8AD1BF7672DD45CB9F9064A451799D5FEB8F321098CF3FA7F0W1H5C" TargetMode="External"/><Relationship Id="rId20" Type="http://schemas.openxmlformats.org/officeDocument/2006/relationships/hyperlink" Target="consultantplus://offline/ref=48910CBEFF27BA4DB05E4AABD760462AE004DC720057FA9F5AF21043A407777C7876203A8E2ED31D5D644EE12457EE1C49CEC35F216Dg2E2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86FB619EEE28BFE93AE73A3CB26648082828614CEFCFE1B027303B60EDD3FF38C4BEE2A687FD471DEC3FC5F6B18FD6F92B495E618920B1b0D0C" TargetMode="External"/><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hyperlink" Target="consultantplus://offline/ref=86FB619EEE28BFE93AE73A3CB266480828296140EFCDE1B027303B60EDD3FF38C4BEE2A685FF4715B33AD0E7E983D4E43449417D8B21bBD9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05DA7-1573-4FAF-AD47-934E6FF7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117</Pages>
  <Words>26689</Words>
  <Characters>152129</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Секретарь Главы города</cp:lastModifiedBy>
  <cp:revision>44</cp:revision>
  <dcterms:created xsi:type="dcterms:W3CDTF">2025-01-16T09:19:00Z</dcterms:created>
  <dcterms:modified xsi:type="dcterms:W3CDTF">2025-02-13T10:40:00Z</dcterms:modified>
</cp:coreProperties>
</file>